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119"/>
        <w:rPr>
          <w:rFonts w:ascii="Times New Roman"/>
          <w:sz w:val="40"/>
        </w:rPr>
      </w:pPr>
    </w:p>
    <w:p>
      <w:pPr>
        <w:spacing w:line="256" w:lineRule="auto" w:before="0"/>
        <w:ind w:left="300" w:right="5377" w:firstLine="0"/>
        <w:jc w:val="left"/>
        <w:rPr>
          <w:b/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5093995</wp:posOffset>
                </wp:positionH>
                <wp:positionV relativeFrom="paragraph">
                  <wp:posOffset>-671018</wp:posOffset>
                </wp:positionV>
                <wp:extent cx="2124710" cy="1872614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124710" cy="1872614"/>
                          <a:chExt cx="2124710" cy="1872614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124710" cy="18726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710" h="1872614">
                                <a:moveTo>
                                  <a:pt x="1749352" y="0"/>
                                </a:moveTo>
                                <a:lnTo>
                                  <a:pt x="374976" y="0"/>
                                </a:lnTo>
                                <a:lnTo>
                                  <a:pt x="343809" y="27434"/>
                                </a:lnTo>
                                <a:lnTo>
                                  <a:pt x="311102" y="58782"/>
                                </a:lnTo>
                                <a:lnTo>
                                  <a:pt x="279753" y="91488"/>
                                </a:lnTo>
                                <a:lnTo>
                                  <a:pt x="249809" y="125506"/>
                                </a:lnTo>
                                <a:lnTo>
                                  <a:pt x="221316" y="160787"/>
                                </a:lnTo>
                                <a:lnTo>
                                  <a:pt x="194322" y="197286"/>
                                </a:lnTo>
                                <a:lnTo>
                                  <a:pt x="168873" y="234955"/>
                                </a:lnTo>
                                <a:lnTo>
                                  <a:pt x="145017" y="273748"/>
                                </a:lnTo>
                                <a:lnTo>
                                  <a:pt x="122800" y="313618"/>
                                </a:lnTo>
                                <a:lnTo>
                                  <a:pt x="102269" y="354517"/>
                                </a:lnTo>
                                <a:lnTo>
                                  <a:pt x="83470" y="396399"/>
                                </a:lnTo>
                                <a:lnTo>
                                  <a:pt x="66452" y="439218"/>
                                </a:lnTo>
                                <a:lnTo>
                                  <a:pt x="51260" y="482925"/>
                                </a:lnTo>
                                <a:lnTo>
                                  <a:pt x="37941" y="527475"/>
                                </a:lnTo>
                                <a:lnTo>
                                  <a:pt x="26543" y="572820"/>
                                </a:lnTo>
                                <a:lnTo>
                                  <a:pt x="17113" y="618914"/>
                                </a:lnTo>
                                <a:lnTo>
                                  <a:pt x="9696" y="665710"/>
                                </a:lnTo>
                                <a:lnTo>
                                  <a:pt x="4340" y="713160"/>
                                </a:lnTo>
                                <a:lnTo>
                                  <a:pt x="1093" y="761218"/>
                                </a:lnTo>
                                <a:lnTo>
                                  <a:pt x="0" y="809838"/>
                                </a:lnTo>
                                <a:lnTo>
                                  <a:pt x="1093" y="858457"/>
                                </a:lnTo>
                                <a:lnTo>
                                  <a:pt x="4340" y="906516"/>
                                </a:lnTo>
                                <a:lnTo>
                                  <a:pt x="9696" y="953966"/>
                                </a:lnTo>
                                <a:lnTo>
                                  <a:pt x="17113" y="1000762"/>
                                </a:lnTo>
                                <a:lnTo>
                                  <a:pt x="26543" y="1046856"/>
                                </a:lnTo>
                                <a:lnTo>
                                  <a:pt x="37941" y="1092202"/>
                                </a:lnTo>
                                <a:lnTo>
                                  <a:pt x="51260" y="1136752"/>
                                </a:lnTo>
                                <a:lnTo>
                                  <a:pt x="66452" y="1180460"/>
                                </a:lnTo>
                                <a:lnTo>
                                  <a:pt x="83470" y="1223278"/>
                                </a:lnTo>
                                <a:lnTo>
                                  <a:pt x="102269" y="1265161"/>
                                </a:lnTo>
                                <a:lnTo>
                                  <a:pt x="122800" y="1306061"/>
                                </a:lnTo>
                                <a:lnTo>
                                  <a:pt x="145017" y="1345931"/>
                                </a:lnTo>
                                <a:lnTo>
                                  <a:pt x="168873" y="1384724"/>
                                </a:lnTo>
                                <a:lnTo>
                                  <a:pt x="194322" y="1422394"/>
                                </a:lnTo>
                                <a:lnTo>
                                  <a:pt x="221316" y="1458893"/>
                                </a:lnTo>
                                <a:lnTo>
                                  <a:pt x="249809" y="1494175"/>
                                </a:lnTo>
                                <a:lnTo>
                                  <a:pt x="279753" y="1528193"/>
                                </a:lnTo>
                                <a:lnTo>
                                  <a:pt x="311102" y="1560900"/>
                                </a:lnTo>
                                <a:lnTo>
                                  <a:pt x="343809" y="1592249"/>
                                </a:lnTo>
                                <a:lnTo>
                                  <a:pt x="377827" y="1622193"/>
                                </a:lnTo>
                                <a:lnTo>
                                  <a:pt x="413109" y="1650686"/>
                                </a:lnTo>
                                <a:lnTo>
                                  <a:pt x="449608" y="1677680"/>
                                </a:lnTo>
                                <a:lnTo>
                                  <a:pt x="487278" y="1703128"/>
                                </a:lnTo>
                                <a:lnTo>
                                  <a:pt x="526071" y="1726985"/>
                                </a:lnTo>
                                <a:lnTo>
                                  <a:pt x="565941" y="1749202"/>
                                </a:lnTo>
                                <a:lnTo>
                                  <a:pt x="606841" y="1769733"/>
                                </a:lnTo>
                                <a:lnTo>
                                  <a:pt x="648723" y="1788532"/>
                                </a:lnTo>
                                <a:lnTo>
                                  <a:pt x="691542" y="1805550"/>
                                </a:lnTo>
                                <a:lnTo>
                                  <a:pt x="735250" y="1820742"/>
                                </a:lnTo>
                                <a:lnTo>
                                  <a:pt x="779800" y="1834061"/>
                                </a:lnTo>
                                <a:lnTo>
                                  <a:pt x="825146" y="1845459"/>
                                </a:lnTo>
                                <a:lnTo>
                                  <a:pt x="871240" y="1854889"/>
                                </a:lnTo>
                                <a:lnTo>
                                  <a:pt x="918035" y="1862306"/>
                                </a:lnTo>
                                <a:lnTo>
                                  <a:pt x="965486" y="1867662"/>
                                </a:lnTo>
                                <a:lnTo>
                                  <a:pt x="1013544" y="1870909"/>
                                </a:lnTo>
                                <a:lnTo>
                                  <a:pt x="1062164" y="1872002"/>
                                </a:lnTo>
                                <a:lnTo>
                                  <a:pt x="1110784" y="1870909"/>
                                </a:lnTo>
                                <a:lnTo>
                                  <a:pt x="1158842" y="1867662"/>
                                </a:lnTo>
                                <a:lnTo>
                                  <a:pt x="1206293" y="1862306"/>
                                </a:lnTo>
                                <a:lnTo>
                                  <a:pt x="1253088" y="1854889"/>
                                </a:lnTo>
                                <a:lnTo>
                                  <a:pt x="1299182" y="1845459"/>
                                </a:lnTo>
                                <a:lnTo>
                                  <a:pt x="1344528" y="1834061"/>
                                </a:lnTo>
                                <a:lnTo>
                                  <a:pt x="1389078" y="1820742"/>
                                </a:lnTo>
                                <a:lnTo>
                                  <a:pt x="1432786" y="1805550"/>
                                </a:lnTo>
                                <a:lnTo>
                                  <a:pt x="1475605" y="1788532"/>
                                </a:lnTo>
                                <a:lnTo>
                                  <a:pt x="1517487" y="1769733"/>
                                </a:lnTo>
                                <a:lnTo>
                                  <a:pt x="1558387" y="1749202"/>
                                </a:lnTo>
                                <a:lnTo>
                                  <a:pt x="1598257" y="1726985"/>
                                </a:lnTo>
                                <a:lnTo>
                                  <a:pt x="1637050" y="1703128"/>
                                </a:lnTo>
                                <a:lnTo>
                                  <a:pt x="1674720" y="1677680"/>
                                </a:lnTo>
                                <a:lnTo>
                                  <a:pt x="1711219" y="1650686"/>
                                </a:lnTo>
                                <a:lnTo>
                                  <a:pt x="1746501" y="1622193"/>
                                </a:lnTo>
                                <a:lnTo>
                                  <a:pt x="1780519" y="1592249"/>
                                </a:lnTo>
                                <a:lnTo>
                                  <a:pt x="1813226" y="1560900"/>
                                </a:lnTo>
                                <a:lnTo>
                                  <a:pt x="1844575" y="1528193"/>
                                </a:lnTo>
                                <a:lnTo>
                                  <a:pt x="1874519" y="1494175"/>
                                </a:lnTo>
                                <a:lnTo>
                                  <a:pt x="1903012" y="1458893"/>
                                </a:lnTo>
                                <a:lnTo>
                                  <a:pt x="1930006" y="1422394"/>
                                </a:lnTo>
                                <a:lnTo>
                                  <a:pt x="1955455" y="1384724"/>
                                </a:lnTo>
                                <a:lnTo>
                                  <a:pt x="1979311" y="1345931"/>
                                </a:lnTo>
                                <a:lnTo>
                                  <a:pt x="2001528" y="1306061"/>
                                </a:lnTo>
                                <a:lnTo>
                                  <a:pt x="2022059" y="1265161"/>
                                </a:lnTo>
                                <a:lnTo>
                                  <a:pt x="2040858" y="1223278"/>
                                </a:lnTo>
                                <a:lnTo>
                                  <a:pt x="2057876" y="1180460"/>
                                </a:lnTo>
                                <a:lnTo>
                                  <a:pt x="2073068" y="1136752"/>
                                </a:lnTo>
                                <a:lnTo>
                                  <a:pt x="2086387" y="1092202"/>
                                </a:lnTo>
                                <a:lnTo>
                                  <a:pt x="2097785" y="1046856"/>
                                </a:lnTo>
                                <a:lnTo>
                                  <a:pt x="2107215" y="1000762"/>
                                </a:lnTo>
                                <a:lnTo>
                                  <a:pt x="2114632" y="953966"/>
                                </a:lnTo>
                                <a:lnTo>
                                  <a:pt x="2119988" y="906516"/>
                                </a:lnTo>
                                <a:lnTo>
                                  <a:pt x="2123235" y="858457"/>
                                </a:lnTo>
                                <a:lnTo>
                                  <a:pt x="2124329" y="809838"/>
                                </a:lnTo>
                                <a:lnTo>
                                  <a:pt x="2123235" y="761218"/>
                                </a:lnTo>
                                <a:lnTo>
                                  <a:pt x="2119988" y="713160"/>
                                </a:lnTo>
                                <a:lnTo>
                                  <a:pt x="2114632" y="665710"/>
                                </a:lnTo>
                                <a:lnTo>
                                  <a:pt x="2107215" y="618914"/>
                                </a:lnTo>
                                <a:lnTo>
                                  <a:pt x="2097785" y="572820"/>
                                </a:lnTo>
                                <a:lnTo>
                                  <a:pt x="2086387" y="527475"/>
                                </a:lnTo>
                                <a:lnTo>
                                  <a:pt x="2073068" y="482925"/>
                                </a:lnTo>
                                <a:lnTo>
                                  <a:pt x="2057876" y="439218"/>
                                </a:lnTo>
                                <a:lnTo>
                                  <a:pt x="2040858" y="396399"/>
                                </a:lnTo>
                                <a:lnTo>
                                  <a:pt x="2022059" y="354517"/>
                                </a:lnTo>
                                <a:lnTo>
                                  <a:pt x="2001528" y="313618"/>
                                </a:lnTo>
                                <a:lnTo>
                                  <a:pt x="1979311" y="273748"/>
                                </a:lnTo>
                                <a:lnTo>
                                  <a:pt x="1955455" y="234955"/>
                                </a:lnTo>
                                <a:lnTo>
                                  <a:pt x="1930006" y="197286"/>
                                </a:lnTo>
                                <a:lnTo>
                                  <a:pt x="1903012" y="160787"/>
                                </a:lnTo>
                                <a:lnTo>
                                  <a:pt x="1874519" y="125506"/>
                                </a:lnTo>
                                <a:lnTo>
                                  <a:pt x="1844575" y="91488"/>
                                </a:lnTo>
                                <a:lnTo>
                                  <a:pt x="1813226" y="58782"/>
                                </a:lnTo>
                                <a:lnTo>
                                  <a:pt x="1780519" y="27434"/>
                                </a:lnTo>
                                <a:lnTo>
                                  <a:pt x="1749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0589" y="243318"/>
                            <a:ext cx="1650364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0364" h="702310">
                                <a:moveTo>
                                  <a:pt x="145948" y="528891"/>
                                </a:moveTo>
                                <a:lnTo>
                                  <a:pt x="144487" y="514070"/>
                                </a:lnTo>
                                <a:lnTo>
                                  <a:pt x="140296" y="500786"/>
                                </a:lnTo>
                                <a:lnTo>
                                  <a:pt x="133667" y="489280"/>
                                </a:lnTo>
                                <a:lnTo>
                                  <a:pt x="129108" y="484339"/>
                                </a:lnTo>
                                <a:lnTo>
                                  <a:pt x="124904" y="479780"/>
                                </a:lnTo>
                                <a:lnTo>
                                  <a:pt x="115074" y="472935"/>
                                </a:lnTo>
                                <a:lnTo>
                                  <a:pt x="115074" y="530644"/>
                                </a:lnTo>
                                <a:lnTo>
                                  <a:pt x="110998" y="552107"/>
                                </a:lnTo>
                                <a:lnTo>
                                  <a:pt x="99237" y="567842"/>
                                </a:lnTo>
                                <a:lnTo>
                                  <a:pt x="80581" y="577519"/>
                                </a:lnTo>
                                <a:lnTo>
                                  <a:pt x="55778" y="580821"/>
                                </a:lnTo>
                                <a:lnTo>
                                  <a:pt x="45605" y="580821"/>
                                </a:lnTo>
                                <a:lnTo>
                                  <a:pt x="37185" y="580110"/>
                                </a:lnTo>
                                <a:lnTo>
                                  <a:pt x="30518" y="578358"/>
                                </a:lnTo>
                                <a:lnTo>
                                  <a:pt x="30518" y="486791"/>
                                </a:lnTo>
                                <a:lnTo>
                                  <a:pt x="35369" y="485825"/>
                                </a:lnTo>
                                <a:lnTo>
                                  <a:pt x="41884" y="485038"/>
                                </a:lnTo>
                                <a:lnTo>
                                  <a:pt x="49911" y="484530"/>
                                </a:lnTo>
                                <a:lnTo>
                                  <a:pt x="59296" y="484339"/>
                                </a:lnTo>
                                <a:lnTo>
                                  <a:pt x="82219" y="487184"/>
                                </a:lnTo>
                                <a:lnTo>
                                  <a:pt x="99822" y="495782"/>
                                </a:lnTo>
                                <a:lnTo>
                                  <a:pt x="111099" y="510247"/>
                                </a:lnTo>
                                <a:lnTo>
                                  <a:pt x="115074" y="530644"/>
                                </a:lnTo>
                                <a:lnTo>
                                  <a:pt x="115074" y="472935"/>
                                </a:lnTo>
                                <a:lnTo>
                                  <a:pt x="112864" y="471385"/>
                                </a:lnTo>
                                <a:lnTo>
                                  <a:pt x="97802" y="465226"/>
                                </a:lnTo>
                                <a:lnTo>
                                  <a:pt x="79705" y="461429"/>
                                </a:lnTo>
                                <a:lnTo>
                                  <a:pt x="58585" y="460133"/>
                                </a:lnTo>
                                <a:lnTo>
                                  <a:pt x="41148" y="460502"/>
                                </a:lnTo>
                                <a:lnTo>
                                  <a:pt x="25615" y="461530"/>
                                </a:lnTo>
                                <a:lnTo>
                                  <a:pt x="11912" y="463092"/>
                                </a:lnTo>
                                <a:lnTo>
                                  <a:pt x="0" y="465035"/>
                                </a:lnTo>
                                <a:lnTo>
                                  <a:pt x="0" y="698347"/>
                                </a:lnTo>
                                <a:lnTo>
                                  <a:pt x="30518" y="698347"/>
                                </a:lnTo>
                                <a:lnTo>
                                  <a:pt x="30518" y="603275"/>
                                </a:lnTo>
                                <a:lnTo>
                                  <a:pt x="37541" y="605028"/>
                                </a:lnTo>
                                <a:lnTo>
                                  <a:pt x="45961" y="605370"/>
                                </a:lnTo>
                                <a:lnTo>
                                  <a:pt x="55079" y="605370"/>
                                </a:lnTo>
                                <a:lnTo>
                                  <a:pt x="96342" y="598843"/>
                                </a:lnTo>
                                <a:lnTo>
                                  <a:pt x="135445" y="569353"/>
                                </a:lnTo>
                                <a:lnTo>
                                  <a:pt x="144767" y="544093"/>
                                </a:lnTo>
                                <a:lnTo>
                                  <a:pt x="145948" y="528891"/>
                                </a:lnTo>
                                <a:close/>
                              </a:path>
                              <a:path w="1650364" h="702310">
                                <a:moveTo>
                                  <a:pt x="340664" y="698347"/>
                                </a:moveTo>
                                <a:lnTo>
                                  <a:pt x="337032" y="689000"/>
                                </a:lnTo>
                                <a:lnTo>
                                  <a:pt x="332905" y="674839"/>
                                </a:lnTo>
                                <a:lnTo>
                                  <a:pt x="328180" y="656209"/>
                                </a:lnTo>
                                <a:lnTo>
                                  <a:pt x="322770" y="633437"/>
                                </a:lnTo>
                                <a:lnTo>
                                  <a:pt x="317347" y="616521"/>
                                </a:lnTo>
                                <a:lnTo>
                                  <a:pt x="309880" y="602754"/>
                                </a:lnTo>
                                <a:lnTo>
                                  <a:pt x="303453" y="595896"/>
                                </a:lnTo>
                                <a:lnTo>
                                  <a:pt x="300177" y="592391"/>
                                </a:lnTo>
                                <a:lnTo>
                                  <a:pt x="288036" y="585724"/>
                                </a:lnTo>
                                <a:lnTo>
                                  <a:pt x="288036" y="584669"/>
                                </a:lnTo>
                                <a:lnTo>
                                  <a:pt x="305358" y="576084"/>
                                </a:lnTo>
                                <a:lnTo>
                                  <a:pt x="309003" y="572744"/>
                                </a:lnTo>
                                <a:lnTo>
                                  <a:pt x="319519" y="563105"/>
                                </a:lnTo>
                                <a:lnTo>
                                  <a:pt x="329082" y="545909"/>
                                </a:lnTo>
                                <a:lnTo>
                                  <a:pt x="332587" y="524687"/>
                                </a:lnTo>
                                <a:lnTo>
                                  <a:pt x="331317" y="511251"/>
                                </a:lnTo>
                                <a:lnTo>
                                  <a:pt x="301713" y="471157"/>
                                </a:lnTo>
                                <a:lnTo>
                                  <a:pt x="301713" y="527837"/>
                                </a:lnTo>
                                <a:lnTo>
                                  <a:pt x="297967" y="546252"/>
                                </a:lnTo>
                                <a:lnTo>
                                  <a:pt x="287286" y="560425"/>
                                </a:lnTo>
                                <a:lnTo>
                                  <a:pt x="270484" y="569531"/>
                                </a:lnTo>
                                <a:lnTo>
                                  <a:pt x="248386" y="572744"/>
                                </a:lnTo>
                                <a:lnTo>
                                  <a:pt x="217170" y="572744"/>
                                </a:lnTo>
                                <a:lnTo>
                                  <a:pt x="217170" y="486791"/>
                                </a:lnTo>
                                <a:lnTo>
                                  <a:pt x="222034" y="485762"/>
                                </a:lnTo>
                                <a:lnTo>
                                  <a:pt x="228701" y="484860"/>
                                </a:lnTo>
                                <a:lnTo>
                                  <a:pt x="237147" y="484225"/>
                                </a:lnTo>
                                <a:lnTo>
                                  <a:pt x="247345" y="483984"/>
                                </a:lnTo>
                                <a:lnTo>
                                  <a:pt x="269455" y="486549"/>
                                </a:lnTo>
                                <a:lnTo>
                                  <a:pt x="286626" y="494474"/>
                                </a:lnTo>
                                <a:lnTo>
                                  <a:pt x="297764" y="508114"/>
                                </a:lnTo>
                                <a:lnTo>
                                  <a:pt x="301713" y="527837"/>
                                </a:lnTo>
                                <a:lnTo>
                                  <a:pt x="301713" y="471157"/>
                                </a:lnTo>
                                <a:lnTo>
                                  <a:pt x="286321" y="464959"/>
                                </a:lnTo>
                                <a:lnTo>
                                  <a:pt x="267677" y="461327"/>
                                </a:lnTo>
                                <a:lnTo>
                                  <a:pt x="245237" y="460133"/>
                                </a:lnTo>
                                <a:lnTo>
                                  <a:pt x="229527" y="460514"/>
                                </a:lnTo>
                                <a:lnTo>
                                  <a:pt x="213969" y="461581"/>
                                </a:lnTo>
                                <a:lnTo>
                                  <a:pt x="199402" y="463232"/>
                                </a:lnTo>
                                <a:lnTo>
                                  <a:pt x="186639" y="465391"/>
                                </a:lnTo>
                                <a:lnTo>
                                  <a:pt x="186639" y="698347"/>
                                </a:lnTo>
                                <a:lnTo>
                                  <a:pt x="217170" y="698347"/>
                                </a:lnTo>
                                <a:lnTo>
                                  <a:pt x="217170" y="595896"/>
                                </a:lnTo>
                                <a:lnTo>
                                  <a:pt x="245935" y="595896"/>
                                </a:lnTo>
                                <a:lnTo>
                                  <a:pt x="287134" y="621068"/>
                                </a:lnTo>
                                <a:lnTo>
                                  <a:pt x="298183" y="662139"/>
                                </a:lnTo>
                                <a:lnTo>
                                  <a:pt x="302285" y="678522"/>
                                </a:lnTo>
                                <a:lnTo>
                                  <a:pt x="305943" y="690702"/>
                                </a:lnTo>
                                <a:lnTo>
                                  <a:pt x="309092" y="698347"/>
                                </a:lnTo>
                                <a:lnTo>
                                  <a:pt x="340664" y="698347"/>
                                </a:lnTo>
                                <a:close/>
                              </a:path>
                              <a:path w="1650364" h="702310">
                                <a:moveTo>
                                  <a:pt x="557123" y="698347"/>
                                </a:moveTo>
                                <a:lnTo>
                                  <a:pt x="531736" y="623963"/>
                                </a:lnTo>
                                <a:lnTo>
                                  <a:pt x="523595" y="600113"/>
                                </a:lnTo>
                                <a:lnTo>
                                  <a:pt x="492925" y="510235"/>
                                </a:lnTo>
                                <a:lnTo>
                                  <a:pt x="492925" y="600113"/>
                                </a:lnTo>
                                <a:lnTo>
                                  <a:pt x="421703" y="600113"/>
                                </a:lnTo>
                                <a:lnTo>
                                  <a:pt x="444855" y="531698"/>
                                </a:lnTo>
                                <a:lnTo>
                                  <a:pt x="448183" y="520725"/>
                                </a:lnTo>
                                <a:lnTo>
                                  <a:pt x="451231" y="509816"/>
                                </a:lnTo>
                                <a:lnTo>
                                  <a:pt x="453961" y="499237"/>
                                </a:lnTo>
                                <a:lnTo>
                                  <a:pt x="456438" y="488899"/>
                                </a:lnTo>
                                <a:lnTo>
                                  <a:pt x="457479" y="488899"/>
                                </a:lnTo>
                                <a:lnTo>
                                  <a:pt x="469417" y="532053"/>
                                </a:lnTo>
                                <a:lnTo>
                                  <a:pt x="492925" y="600113"/>
                                </a:lnTo>
                                <a:lnTo>
                                  <a:pt x="492925" y="510235"/>
                                </a:lnTo>
                                <a:lnTo>
                                  <a:pt x="485648" y="488899"/>
                                </a:lnTo>
                                <a:lnTo>
                                  <a:pt x="476427" y="461886"/>
                                </a:lnTo>
                                <a:lnTo>
                                  <a:pt x="439597" y="461886"/>
                                </a:lnTo>
                                <a:lnTo>
                                  <a:pt x="359257" y="698347"/>
                                </a:lnTo>
                                <a:lnTo>
                                  <a:pt x="390829" y="698347"/>
                                </a:lnTo>
                                <a:lnTo>
                                  <a:pt x="415378" y="623963"/>
                                </a:lnTo>
                                <a:lnTo>
                                  <a:pt x="499237" y="623963"/>
                                </a:lnTo>
                                <a:lnTo>
                                  <a:pt x="524497" y="698347"/>
                                </a:lnTo>
                                <a:lnTo>
                                  <a:pt x="557123" y="698347"/>
                                </a:lnTo>
                                <a:close/>
                              </a:path>
                              <a:path w="1650364" h="702310">
                                <a:moveTo>
                                  <a:pt x="666254" y="136372"/>
                                </a:moveTo>
                                <a:lnTo>
                                  <a:pt x="551776" y="136372"/>
                                </a:lnTo>
                                <a:lnTo>
                                  <a:pt x="551776" y="190652"/>
                                </a:lnTo>
                                <a:lnTo>
                                  <a:pt x="599211" y="190652"/>
                                </a:lnTo>
                                <a:lnTo>
                                  <a:pt x="599211" y="255409"/>
                                </a:lnTo>
                                <a:lnTo>
                                  <a:pt x="593813" y="257022"/>
                                </a:lnTo>
                                <a:lnTo>
                                  <a:pt x="586092" y="258318"/>
                                </a:lnTo>
                                <a:lnTo>
                                  <a:pt x="576503" y="259194"/>
                                </a:lnTo>
                                <a:lnTo>
                                  <a:pt x="565454" y="259511"/>
                                </a:lnTo>
                                <a:lnTo>
                                  <a:pt x="526224" y="252742"/>
                                </a:lnTo>
                                <a:lnTo>
                                  <a:pt x="495503" y="233070"/>
                                </a:lnTo>
                                <a:lnTo>
                                  <a:pt x="475475" y="201409"/>
                                </a:lnTo>
                                <a:lnTo>
                                  <a:pt x="468312" y="158724"/>
                                </a:lnTo>
                                <a:lnTo>
                                  <a:pt x="476123" y="115100"/>
                                </a:lnTo>
                                <a:lnTo>
                                  <a:pt x="497674" y="84035"/>
                                </a:lnTo>
                                <a:lnTo>
                                  <a:pt x="530072" y="65468"/>
                                </a:lnTo>
                                <a:lnTo>
                                  <a:pt x="570471" y="59296"/>
                                </a:lnTo>
                                <a:lnTo>
                                  <a:pt x="593458" y="60274"/>
                                </a:lnTo>
                                <a:lnTo>
                                  <a:pt x="612381" y="63004"/>
                                </a:lnTo>
                                <a:lnTo>
                                  <a:pt x="628142" y="67183"/>
                                </a:lnTo>
                                <a:lnTo>
                                  <a:pt x="641629" y="72517"/>
                                </a:lnTo>
                                <a:lnTo>
                                  <a:pt x="645071" y="59296"/>
                                </a:lnTo>
                                <a:lnTo>
                                  <a:pt x="656221" y="16421"/>
                                </a:lnTo>
                                <a:lnTo>
                                  <a:pt x="598881" y="3149"/>
                                </a:lnTo>
                                <a:lnTo>
                                  <a:pt x="570928" y="1828"/>
                                </a:lnTo>
                                <a:lnTo>
                                  <a:pt x="522960" y="6629"/>
                                </a:lnTo>
                                <a:lnTo>
                                  <a:pt x="480707" y="20751"/>
                                </a:lnTo>
                                <a:lnTo>
                                  <a:pt x="445516" y="43789"/>
                                </a:lnTo>
                                <a:lnTo>
                                  <a:pt x="418668" y="75349"/>
                                </a:lnTo>
                                <a:lnTo>
                                  <a:pt x="401510" y="115011"/>
                                </a:lnTo>
                                <a:lnTo>
                                  <a:pt x="395338" y="162369"/>
                                </a:lnTo>
                                <a:lnTo>
                                  <a:pt x="398195" y="195173"/>
                                </a:lnTo>
                                <a:lnTo>
                                  <a:pt x="420166" y="252031"/>
                                </a:lnTo>
                                <a:lnTo>
                                  <a:pt x="462229" y="292341"/>
                                </a:lnTo>
                                <a:lnTo>
                                  <a:pt x="524421" y="312991"/>
                                </a:lnTo>
                                <a:lnTo>
                                  <a:pt x="563638" y="315620"/>
                                </a:lnTo>
                                <a:lnTo>
                                  <a:pt x="593775" y="313944"/>
                                </a:lnTo>
                                <a:lnTo>
                                  <a:pt x="622134" y="309702"/>
                                </a:lnTo>
                                <a:lnTo>
                                  <a:pt x="646887" y="304076"/>
                                </a:lnTo>
                                <a:lnTo>
                                  <a:pt x="666254" y="298284"/>
                                </a:lnTo>
                                <a:lnTo>
                                  <a:pt x="666254" y="259511"/>
                                </a:lnTo>
                                <a:lnTo>
                                  <a:pt x="666254" y="136372"/>
                                </a:lnTo>
                                <a:close/>
                              </a:path>
                              <a:path w="1650364" h="702310">
                                <a:moveTo>
                                  <a:pt x="752195" y="468553"/>
                                </a:moveTo>
                                <a:lnTo>
                                  <a:pt x="744105" y="465340"/>
                                </a:lnTo>
                                <a:lnTo>
                                  <a:pt x="732015" y="462013"/>
                                </a:lnTo>
                                <a:lnTo>
                                  <a:pt x="715975" y="459422"/>
                                </a:lnTo>
                                <a:lnTo>
                                  <a:pt x="696048" y="458368"/>
                                </a:lnTo>
                                <a:lnTo>
                                  <a:pt x="645820" y="467309"/>
                                </a:lnTo>
                                <a:lnTo>
                                  <a:pt x="606806" y="492531"/>
                                </a:lnTo>
                                <a:lnTo>
                                  <a:pt x="581545" y="531634"/>
                                </a:lnTo>
                                <a:lnTo>
                                  <a:pt x="572554" y="582218"/>
                                </a:lnTo>
                                <a:lnTo>
                                  <a:pt x="581380" y="633628"/>
                                </a:lnTo>
                                <a:lnTo>
                                  <a:pt x="605802" y="671118"/>
                                </a:lnTo>
                                <a:lnTo>
                                  <a:pt x="642721" y="694067"/>
                                </a:lnTo>
                                <a:lnTo>
                                  <a:pt x="689038" y="701852"/>
                                </a:lnTo>
                                <a:lnTo>
                                  <a:pt x="709409" y="700887"/>
                                </a:lnTo>
                                <a:lnTo>
                                  <a:pt x="751484" y="690626"/>
                                </a:lnTo>
                                <a:lnTo>
                                  <a:pt x="735177" y="670115"/>
                                </a:lnTo>
                                <a:lnTo>
                                  <a:pt x="722934" y="673214"/>
                                </a:lnTo>
                                <a:lnTo>
                                  <a:pt x="709460" y="675195"/>
                                </a:lnTo>
                                <a:lnTo>
                                  <a:pt x="695350" y="675894"/>
                                </a:lnTo>
                                <a:lnTo>
                                  <a:pt x="657085" y="669239"/>
                                </a:lnTo>
                                <a:lnTo>
                                  <a:pt x="628650" y="650240"/>
                                </a:lnTo>
                                <a:lnTo>
                                  <a:pt x="610933" y="620395"/>
                                </a:lnTo>
                                <a:lnTo>
                                  <a:pt x="604837" y="581164"/>
                                </a:lnTo>
                                <a:lnTo>
                                  <a:pt x="611466" y="539927"/>
                                </a:lnTo>
                                <a:lnTo>
                                  <a:pt x="630186" y="509422"/>
                                </a:lnTo>
                                <a:lnTo>
                                  <a:pt x="659307" y="490486"/>
                                </a:lnTo>
                                <a:lnTo>
                                  <a:pt x="697103" y="483984"/>
                                </a:lnTo>
                                <a:lnTo>
                                  <a:pt x="711212" y="484733"/>
                                </a:lnTo>
                                <a:lnTo>
                                  <a:pt x="723950" y="486791"/>
                                </a:lnTo>
                                <a:lnTo>
                                  <a:pt x="735101" y="489915"/>
                                </a:lnTo>
                                <a:lnTo>
                                  <a:pt x="744474" y="493814"/>
                                </a:lnTo>
                                <a:lnTo>
                                  <a:pt x="747483" y="483984"/>
                                </a:lnTo>
                                <a:lnTo>
                                  <a:pt x="752195" y="468553"/>
                                </a:lnTo>
                                <a:close/>
                              </a:path>
                              <a:path w="1650364" h="702310">
                                <a:moveTo>
                                  <a:pt x="947953" y="461886"/>
                                </a:moveTo>
                                <a:lnTo>
                                  <a:pt x="772883" y="461886"/>
                                </a:lnTo>
                                <a:lnTo>
                                  <a:pt x="772883" y="487845"/>
                                </a:lnTo>
                                <a:lnTo>
                                  <a:pt x="844804" y="487845"/>
                                </a:lnTo>
                                <a:lnTo>
                                  <a:pt x="844804" y="698347"/>
                                </a:lnTo>
                                <a:lnTo>
                                  <a:pt x="875677" y="698347"/>
                                </a:lnTo>
                                <a:lnTo>
                                  <a:pt x="875677" y="487845"/>
                                </a:lnTo>
                                <a:lnTo>
                                  <a:pt x="947953" y="487845"/>
                                </a:lnTo>
                                <a:lnTo>
                                  <a:pt x="947953" y="461886"/>
                                </a:lnTo>
                                <a:close/>
                              </a:path>
                              <a:path w="1650364" h="702310">
                                <a:moveTo>
                                  <a:pt x="1001928" y="155524"/>
                                </a:moveTo>
                                <a:lnTo>
                                  <a:pt x="995807" y="106781"/>
                                </a:lnTo>
                                <a:lnTo>
                                  <a:pt x="977747" y="64135"/>
                                </a:lnTo>
                                <a:lnTo>
                                  <a:pt x="969911" y="55194"/>
                                </a:lnTo>
                                <a:lnTo>
                                  <a:pt x="948143" y="30314"/>
                                </a:lnTo>
                                <a:lnTo>
                                  <a:pt x="928497" y="19570"/>
                                </a:lnTo>
                                <a:lnTo>
                                  <a:pt x="928497" y="157810"/>
                                </a:lnTo>
                                <a:lnTo>
                                  <a:pt x="923556" y="199529"/>
                                </a:lnTo>
                                <a:lnTo>
                                  <a:pt x="909180" y="232613"/>
                                </a:lnTo>
                                <a:lnTo>
                                  <a:pt x="885977" y="254406"/>
                                </a:lnTo>
                                <a:lnTo>
                                  <a:pt x="854621" y="262255"/>
                                </a:lnTo>
                                <a:lnTo>
                                  <a:pt x="854163" y="262255"/>
                                </a:lnTo>
                                <a:lnTo>
                                  <a:pt x="822921" y="254304"/>
                                </a:lnTo>
                                <a:lnTo>
                                  <a:pt x="799541" y="232448"/>
                                </a:lnTo>
                                <a:lnTo>
                                  <a:pt x="784898" y="199732"/>
                                </a:lnTo>
                                <a:lnTo>
                                  <a:pt x="779818" y="159181"/>
                                </a:lnTo>
                                <a:lnTo>
                                  <a:pt x="784771" y="118694"/>
                                </a:lnTo>
                                <a:lnTo>
                                  <a:pt x="799261" y="85648"/>
                                </a:lnTo>
                                <a:lnTo>
                                  <a:pt x="822731" y="63360"/>
                                </a:lnTo>
                                <a:lnTo>
                                  <a:pt x="854621" y="55194"/>
                                </a:lnTo>
                                <a:lnTo>
                                  <a:pt x="886358" y="63474"/>
                                </a:lnTo>
                                <a:lnTo>
                                  <a:pt x="909510" y="85813"/>
                                </a:lnTo>
                                <a:lnTo>
                                  <a:pt x="923683" y="118491"/>
                                </a:lnTo>
                                <a:lnTo>
                                  <a:pt x="928497" y="157810"/>
                                </a:lnTo>
                                <a:lnTo>
                                  <a:pt x="928497" y="19570"/>
                                </a:lnTo>
                                <a:lnTo>
                                  <a:pt x="907415" y="8039"/>
                                </a:lnTo>
                                <a:lnTo>
                                  <a:pt x="855980" y="0"/>
                                </a:lnTo>
                                <a:lnTo>
                                  <a:pt x="805751" y="7899"/>
                                </a:lnTo>
                                <a:lnTo>
                                  <a:pt x="764311" y="30149"/>
                                </a:lnTo>
                                <a:lnTo>
                                  <a:pt x="733044" y="64528"/>
                                </a:lnTo>
                                <a:lnTo>
                                  <a:pt x="713270" y="108877"/>
                                </a:lnTo>
                                <a:lnTo>
                                  <a:pt x="706386" y="160997"/>
                                </a:lnTo>
                                <a:lnTo>
                                  <a:pt x="712711" y="210896"/>
                                </a:lnTo>
                                <a:lnTo>
                                  <a:pt x="731139" y="253898"/>
                                </a:lnTo>
                                <a:lnTo>
                                  <a:pt x="760869" y="287591"/>
                                </a:lnTo>
                                <a:lnTo>
                                  <a:pt x="801077" y="309575"/>
                                </a:lnTo>
                                <a:lnTo>
                                  <a:pt x="850963" y="317436"/>
                                </a:lnTo>
                                <a:lnTo>
                                  <a:pt x="851420" y="317436"/>
                                </a:lnTo>
                                <a:lnTo>
                                  <a:pt x="901573" y="310324"/>
                                </a:lnTo>
                                <a:lnTo>
                                  <a:pt x="943216" y="289610"/>
                                </a:lnTo>
                                <a:lnTo>
                                  <a:pt x="974826" y="256260"/>
                                </a:lnTo>
                                <a:lnTo>
                                  <a:pt x="994905" y="211251"/>
                                </a:lnTo>
                                <a:lnTo>
                                  <a:pt x="1001928" y="155524"/>
                                </a:lnTo>
                                <a:close/>
                              </a:path>
                              <a:path w="1650364" h="702310">
                                <a:moveTo>
                                  <a:pt x="1004785" y="461886"/>
                                </a:moveTo>
                                <a:lnTo>
                                  <a:pt x="973912" y="461886"/>
                                </a:lnTo>
                                <a:lnTo>
                                  <a:pt x="973912" y="698347"/>
                                </a:lnTo>
                                <a:lnTo>
                                  <a:pt x="1004785" y="698347"/>
                                </a:lnTo>
                                <a:lnTo>
                                  <a:pt x="1004785" y="461886"/>
                                </a:lnTo>
                                <a:close/>
                              </a:path>
                              <a:path w="1650364" h="702310">
                                <a:moveTo>
                                  <a:pt x="1223708" y="468553"/>
                                </a:moveTo>
                                <a:lnTo>
                                  <a:pt x="1215631" y="465340"/>
                                </a:lnTo>
                                <a:lnTo>
                                  <a:pt x="1203540" y="462013"/>
                                </a:lnTo>
                                <a:lnTo>
                                  <a:pt x="1187500" y="459422"/>
                                </a:lnTo>
                                <a:lnTo>
                                  <a:pt x="1167574" y="458368"/>
                                </a:lnTo>
                                <a:lnTo>
                                  <a:pt x="1117346" y="467309"/>
                                </a:lnTo>
                                <a:lnTo>
                                  <a:pt x="1078331" y="492531"/>
                                </a:lnTo>
                                <a:lnTo>
                                  <a:pt x="1053071" y="531634"/>
                                </a:lnTo>
                                <a:lnTo>
                                  <a:pt x="1044079" y="582218"/>
                                </a:lnTo>
                                <a:lnTo>
                                  <a:pt x="1052906" y="633628"/>
                                </a:lnTo>
                                <a:lnTo>
                                  <a:pt x="1077328" y="671118"/>
                                </a:lnTo>
                                <a:lnTo>
                                  <a:pt x="1114234" y="694067"/>
                                </a:lnTo>
                                <a:lnTo>
                                  <a:pt x="1160551" y="701852"/>
                                </a:lnTo>
                                <a:lnTo>
                                  <a:pt x="1180922" y="700887"/>
                                </a:lnTo>
                                <a:lnTo>
                                  <a:pt x="1198486" y="698347"/>
                                </a:lnTo>
                                <a:lnTo>
                                  <a:pt x="1212710" y="694753"/>
                                </a:lnTo>
                                <a:lnTo>
                                  <a:pt x="1223010" y="690626"/>
                                </a:lnTo>
                                <a:lnTo>
                                  <a:pt x="1219428" y="675894"/>
                                </a:lnTo>
                                <a:lnTo>
                                  <a:pt x="1217041" y="666064"/>
                                </a:lnTo>
                                <a:lnTo>
                                  <a:pt x="1206690" y="670115"/>
                                </a:lnTo>
                                <a:lnTo>
                                  <a:pt x="1194460" y="673214"/>
                                </a:lnTo>
                                <a:lnTo>
                                  <a:pt x="1180973" y="675195"/>
                                </a:lnTo>
                                <a:lnTo>
                                  <a:pt x="1166876" y="675894"/>
                                </a:lnTo>
                                <a:lnTo>
                                  <a:pt x="1128610" y="669239"/>
                                </a:lnTo>
                                <a:lnTo>
                                  <a:pt x="1100162" y="650240"/>
                                </a:lnTo>
                                <a:lnTo>
                                  <a:pt x="1082459" y="620395"/>
                                </a:lnTo>
                                <a:lnTo>
                                  <a:pt x="1076350" y="581164"/>
                                </a:lnTo>
                                <a:lnTo>
                                  <a:pt x="1082979" y="539927"/>
                                </a:lnTo>
                                <a:lnTo>
                                  <a:pt x="1101699" y="509422"/>
                                </a:lnTo>
                                <a:lnTo>
                                  <a:pt x="1130820" y="490486"/>
                                </a:lnTo>
                                <a:lnTo>
                                  <a:pt x="1168628" y="483984"/>
                                </a:lnTo>
                                <a:lnTo>
                                  <a:pt x="1182738" y="484733"/>
                                </a:lnTo>
                                <a:lnTo>
                                  <a:pt x="1195463" y="486791"/>
                                </a:lnTo>
                                <a:lnTo>
                                  <a:pt x="1206614" y="489915"/>
                                </a:lnTo>
                                <a:lnTo>
                                  <a:pt x="1215986" y="493814"/>
                                </a:lnTo>
                                <a:lnTo>
                                  <a:pt x="1218996" y="483984"/>
                                </a:lnTo>
                                <a:lnTo>
                                  <a:pt x="1223708" y="468553"/>
                                </a:lnTo>
                                <a:close/>
                              </a:path>
                              <a:path w="1650364" h="702310">
                                <a:moveTo>
                                  <a:pt x="1328940" y="155524"/>
                                </a:moveTo>
                                <a:lnTo>
                                  <a:pt x="1322819" y="106781"/>
                                </a:lnTo>
                                <a:lnTo>
                                  <a:pt x="1304759" y="64135"/>
                                </a:lnTo>
                                <a:lnTo>
                                  <a:pt x="1296924" y="55194"/>
                                </a:lnTo>
                                <a:lnTo>
                                  <a:pt x="1275156" y="30314"/>
                                </a:lnTo>
                                <a:lnTo>
                                  <a:pt x="1255509" y="19570"/>
                                </a:lnTo>
                                <a:lnTo>
                                  <a:pt x="1255509" y="157810"/>
                                </a:lnTo>
                                <a:lnTo>
                                  <a:pt x="1250569" y="199529"/>
                                </a:lnTo>
                                <a:lnTo>
                                  <a:pt x="1236192" y="232613"/>
                                </a:lnTo>
                                <a:lnTo>
                                  <a:pt x="1212989" y="254406"/>
                                </a:lnTo>
                                <a:lnTo>
                                  <a:pt x="1181633" y="262255"/>
                                </a:lnTo>
                                <a:lnTo>
                                  <a:pt x="1181176" y="262255"/>
                                </a:lnTo>
                                <a:lnTo>
                                  <a:pt x="1149934" y="254304"/>
                                </a:lnTo>
                                <a:lnTo>
                                  <a:pt x="1126553" y="232448"/>
                                </a:lnTo>
                                <a:lnTo>
                                  <a:pt x="1111910" y="199732"/>
                                </a:lnTo>
                                <a:lnTo>
                                  <a:pt x="1106830" y="159181"/>
                                </a:lnTo>
                                <a:lnTo>
                                  <a:pt x="1111783" y="118694"/>
                                </a:lnTo>
                                <a:lnTo>
                                  <a:pt x="1126274" y="85648"/>
                                </a:lnTo>
                                <a:lnTo>
                                  <a:pt x="1149743" y="63360"/>
                                </a:lnTo>
                                <a:lnTo>
                                  <a:pt x="1181633" y="55194"/>
                                </a:lnTo>
                                <a:lnTo>
                                  <a:pt x="1213370" y="63474"/>
                                </a:lnTo>
                                <a:lnTo>
                                  <a:pt x="1236522" y="85813"/>
                                </a:lnTo>
                                <a:lnTo>
                                  <a:pt x="1250696" y="118491"/>
                                </a:lnTo>
                                <a:lnTo>
                                  <a:pt x="1255509" y="157810"/>
                                </a:lnTo>
                                <a:lnTo>
                                  <a:pt x="1255509" y="19570"/>
                                </a:lnTo>
                                <a:lnTo>
                                  <a:pt x="1234427" y="8039"/>
                                </a:lnTo>
                                <a:lnTo>
                                  <a:pt x="1182992" y="0"/>
                                </a:lnTo>
                                <a:lnTo>
                                  <a:pt x="1132763" y="7899"/>
                                </a:lnTo>
                                <a:lnTo>
                                  <a:pt x="1091323" y="30149"/>
                                </a:lnTo>
                                <a:lnTo>
                                  <a:pt x="1060056" y="64528"/>
                                </a:lnTo>
                                <a:lnTo>
                                  <a:pt x="1040282" y="108877"/>
                                </a:lnTo>
                                <a:lnTo>
                                  <a:pt x="1033399" y="160997"/>
                                </a:lnTo>
                                <a:lnTo>
                                  <a:pt x="1039723" y="210896"/>
                                </a:lnTo>
                                <a:lnTo>
                                  <a:pt x="1058151" y="253898"/>
                                </a:lnTo>
                                <a:lnTo>
                                  <a:pt x="1087882" y="287591"/>
                                </a:lnTo>
                                <a:lnTo>
                                  <a:pt x="1128090" y="309575"/>
                                </a:lnTo>
                                <a:lnTo>
                                  <a:pt x="1177975" y="317436"/>
                                </a:lnTo>
                                <a:lnTo>
                                  <a:pt x="1178433" y="317436"/>
                                </a:lnTo>
                                <a:lnTo>
                                  <a:pt x="1228585" y="310324"/>
                                </a:lnTo>
                                <a:lnTo>
                                  <a:pt x="1270228" y="289610"/>
                                </a:lnTo>
                                <a:lnTo>
                                  <a:pt x="1301838" y="256260"/>
                                </a:lnTo>
                                <a:lnTo>
                                  <a:pt x="1321917" y="211251"/>
                                </a:lnTo>
                                <a:lnTo>
                                  <a:pt x="1328940" y="155524"/>
                                </a:lnTo>
                                <a:close/>
                              </a:path>
                              <a:path w="1650364" h="702310">
                                <a:moveTo>
                                  <a:pt x="1394561" y="672731"/>
                                </a:moveTo>
                                <a:lnTo>
                                  <a:pt x="1292110" y="672731"/>
                                </a:lnTo>
                                <a:lnTo>
                                  <a:pt x="1292110" y="587476"/>
                                </a:lnTo>
                                <a:lnTo>
                                  <a:pt x="1383690" y="587476"/>
                                </a:lnTo>
                                <a:lnTo>
                                  <a:pt x="1383690" y="562216"/>
                                </a:lnTo>
                                <a:lnTo>
                                  <a:pt x="1292110" y="562216"/>
                                </a:lnTo>
                                <a:lnTo>
                                  <a:pt x="1292110" y="487489"/>
                                </a:lnTo>
                                <a:lnTo>
                                  <a:pt x="1389303" y="487489"/>
                                </a:lnTo>
                                <a:lnTo>
                                  <a:pt x="1389303" y="461886"/>
                                </a:lnTo>
                                <a:lnTo>
                                  <a:pt x="1261237" y="461886"/>
                                </a:lnTo>
                                <a:lnTo>
                                  <a:pt x="1261237" y="698347"/>
                                </a:lnTo>
                                <a:lnTo>
                                  <a:pt x="1394561" y="698347"/>
                                </a:lnTo>
                                <a:lnTo>
                                  <a:pt x="1394561" y="672731"/>
                                </a:lnTo>
                                <a:close/>
                              </a:path>
                              <a:path w="1650364" h="702310">
                                <a:moveTo>
                                  <a:pt x="1646377" y="151422"/>
                                </a:moveTo>
                                <a:lnTo>
                                  <a:pt x="1632356" y="81876"/>
                                </a:lnTo>
                                <a:lnTo>
                                  <a:pt x="1594383" y="35572"/>
                                </a:lnTo>
                                <a:lnTo>
                                  <a:pt x="1572945" y="22644"/>
                                </a:lnTo>
                                <a:lnTo>
                                  <a:pt x="1572945" y="153708"/>
                                </a:lnTo>
                                <a:lnTo>
                                  <a:pt x="1565465" y="201574"/>
                                </a:lnTo>
                                <a:lnTo>
                                  <a:pt x="1544269" y="235242"/>
                                </a:lnTo>
                                <a:lnTo>
                                  <a:pt x="1511185" y="255041"/>
                                </a:lnTo>
                                <a:lnTo>
                                  <a:pt x="1468056" y="261340"/>
                                </a:lnTo>
                                <a:lnTo>
                                  <a:pt x="1449806" y="261340"/>
                                </a:lnTo>
                                <a:lnTo>
                                  <a:pt x="1443875" y="259969"/>
                                </a:lnTo>
                                <a:lnTo>
                                  <a:pt x="1443875" y="58839"/>
                                </a:lnTo>
                                <a:lnTo>
                                  <a:pt x="1449184" y="57835"/>
                                </a:lnTo>
                                <a:lnTo>
                                  <a:pt x="1456194" y="56959"/>
                                </a:lnTo>
                                <a:lnTo>
                                  <a:pt x="1464919" y="56337"/>
                                </a:lnTo>
                                <a:lnTo>
                                  <a:pt x="1475346" y="56095"/>
                                </a:lnTo>
                                <a:lnTo>
                                  <a:pt x="1515999" y="62369"/>
                                </a:lnTo>
                                <a:lnTo>
                                  <a:pt x="1546720" y="80962"/>
                                </a:lnTo>
                                <a:lnTo>
                                  <a:pt x="1566164" y="111518"/>
                                </a:lnTo>
                                <a:lnTo>
                                  <a:pt x="1572945" y="153708"/>
                                </a:lnTo>
                                <a:lnTo>
                                  <a:pt x="1572945" y="22644"/>
                                </a:lnTo>
                                <a:lnTo>
                                  <a:pt x="1570609" y="21221"/>
                                </a:lnTo>
                                <a:lnTo>
                                  <a:pt x="1542338" y="10960"/>
                                </a:lnTo>
                                <a:lnTo>
                                  <a:pt x="1508506" y="4800"/>
                                </a:lnTo>
                                <a:lnTo>
                                  <a:pt x="1468056" y="2743"/>
                                </a:lnTo>
                                <a:lnTo>
                                  <a:pt x="1442415" y="3175"/>
                                </a:lnTo>
                                <a:lnTo>
                                  <a:pt x="1417878" y="4457"/>
                                </a:lnTo>
                                <a:lnTo>
                                  <a:pt x="1395056" y="6591"/>
                                </a:lnTo>
                                <a:lnTo>
                                  <a:pt x="1374546" y="9575"/>
                                </a:lnTo>
                                <a:lnTo>
                                  <a:pt x="1374546" y="311061"/>
                                </a:lnTo>
                                <a:lnTo>
                                  <a:pt x="1388935" y="312737"/>
                                </a:lnTo>
                                <a:lnTo>
                                  <a:pt x="1406817" y="314198"/>
                                </a:lnTo>
                                <a:lnTo>
                                  <a:pt x="1428292" y="315226"/>
                                </a:lnTo>
                                <a:lnTo>
                                  <a:pt x="1453451" y="315620"/>
                                </a:lnTo>
                                <a:lnTo>
                                  <a:pt x="1496529" y="313207"/>
                                </a:lnTo>
                                <a:lnTo>
                                  <a:pt x="1535036" y="305879"/>
                                </a:lnTo>
                                <a:lnTo>
                                  <a:pt x="1595755" y="275932"/>
                                </a:lnTo>
                                <a:lnTo>
                                  <a:pt x="1632013" y="226339"/>
                                </a:lnTo>
                                <a:lnTo>
                                  <a:pt x="1642567" y="192176"/>
                                </a:lnTo>
                                <a:lnTo>
                                  <a:pt x="1646377" y="151422"/>
                                </a:lnTo>
                                <a:close/>
                              </a:path>
                              <a:path w="1650364" h="702310">
                                <a:moveTo>
                                  <a:pt x="1650314" y="621512"/>
                                </a:moveTo>
                                <a:lnTo>
                                  <a:pt x="1645246" y="591350"/>
                                </a:lnTo>
                                <a:lnTo>
                                  <a:pt x="1633042" y="571347"/>
                                </a:lnTo>
                                <a:lnTo>
                                  <a:pt x="1631061" y="568096"/>
                                </a:lnTo>
                                <a:lnTo>
                                  <a:pt x="1619084" y="559866"/>
                                </a:lnTo>
                                <a:lnTo>
                                  <a:pt x="1619084" y="623620"/>
                                </a:lnTo>
                                <a:lnTo>
                                  <a:pt x="1615884" y="645934"/>
                                </a:lnTo>
                                <a:lnTo>
                                  <a:pt x="1606854" y="663219"/>
                                </a:lnTo>
                                <a:lnTo>
                                  <a:pt x="1592897" y="674382"/>
                                </a:lnTo>
                                <a:lnTo>
                                  <a:pt x="1574888" y="678345"/>
                                </a:lnTo>
                                <a:lnTo>
                                  <a:pt x="1574533" y="678345"/>
                                </a:lnTo>
                                <a:lnTo>
                                  <a:pt x="1553121" y="673379"/>
                                </a:lnTo>
                                <a:lnTo>
                                  <a:pt x="1537474" y="659625"/>
                                </a:lnTo>
                                <a:lnTo>
                                  <a:pt x="1527810" y="638822"/>
                                </a:lnTo>
                                <a:lnTo>
                                  <a:pt x="1524368" y="612736"/>
                                </a:lnTo>
                                <a:lnTo>
                                  <a:pt x="1524368" y="607123"/>
                                </a:lnTo>
                                <a:lnTo>
                                  <a:pt x="1555978" y="574497"/>
                                </a:lnTo>
                                <a:lnTo>
                                  <a:pt x="1572082" y="571347"/>
                                </a:lnTo>
                                <a:lnTo>
                                  <a:pt x="1591411" y="574929"/>
                                </a:lnTo>
                                <a:lnTo>
                                  <a:pt x="1606232" y="585254"/>
                                </a:lnTo>
                                <a:lnTo>
                                  <a:pt x="1615732" y="601687"/>
                                </a:lnTo>
                                <a:lnTo>
                                  <a:pt x="1619084" y="623620"/>
                                </a:lnTo>
                                <a:lnTo>
                                  <a:pt x="1619084" y="559866"/>
                                </a:lnTo>
                                <a:lnTo>
                                  <a:pt x="1609305" y="553135"/>
                                </a:lnTo>
                                <a:lnTo>
                                  <a:pt x="1581543" y="547839"/>
                                </a:lnTo>
                                <a:lnTo>
                                  <a:pt x="1563763" y="549935"/>
                                </a:lnTo>
                                <a:lnTo>
                                  <a:pt x="1548447" y="555650"/>
                                </a:lnTo>
                                <a:lnTo>
                                  <a:pt x="1535823" y="564121"/>
                                </a:lnTo>
                                <a:lnTo>
                                  <a:pt x="1526120" y="574497"/>
                                </a:lnTo>
                                <a:lnTo>
                                  <a:pt x="1525409" y="574497"/>
                                </a:lnTo>
                                <a:lnTo>
                                  <a:pt x="1548752" y="522846"/>
                                </a:lnTo>
                                <a:lnTo>
                                  <a:pt x="1604708" y="493814"/>
                                </a:lnTo>
                                <a:lnTo>
                                  <a:pt x="1621548" y="491705"/>
                                </a:lnTo>
                                <a:lnTo>
                                  <a:pt x="1627860" y="492048"/>
                                </a:lnTo>
                                <a:lnTo>
                                  <a:pt x="1627860" y="491705"/>
                                </a:lnTo>
                                <a:lnTo>
                                  <a:pt x="1627860" y="466788"/>
                                </a:lnTo>
                                <a:lnTo>
                                  <a:pt x="1622247" y="466788"/>
                                </a:lnTo>
                                <a:lnTo>
                                  <a:pt x="1584540" y="472681"/>
                                </a:lnTo>
                                <a:lnTo>
                                  <a:pt x="1547787" y="489623"/>
                                </a:lnTo>
                                <a:lnTo>
                                  <a:pt x="1516786" y="521462"/>
                                </a:lnTo>
                                <a:lnTo>
                                  <a:pt x="1496656" y="573176"/>
                                </a:lnTo>
                                <a:lnTo>
                                  <a:pt x="1493837" y="605028"/>
                                </a:lnTo>
                                <a:lnTo>
                                  <a:pt x="1499577" y="645223"/>
                                </a:lnTo>
                                <a:lnTo>
                                  <a:pt x="1515859" y="675855"/>
                                </a:lnTo>
                                <a:lnTo>
                                  <a:pt x="1541195" y="695363"/>
                                </a:lnTo>
                                <a:lnTo>
                                  <a:pt x="1574177" y="702208"/>
                                </a:lnTo>
                                <a:lnTo>
                                  <a:pt x="1606207" y="695528"/>
                                </a:lnTo>
                                <a:lnTo>
                                  <a:pt x="1629206" y="678345"/>
                                </a:lnTo>
                                <a:lnTo>
                                  <a:pt x="1630133" y="677646"/>
                                </a:lnTo>
                                <a:lnTo>
                                  <a:pt x="1645132" y="651891"/>
                                </a:lnTo>
                                <a:lnTo>
                                  <a:pt x="1650314" y="621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2124710" cy="18726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8"/>
                                <w:rPr>
                                  <w:b/>
                                  <w:sz w:val="8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106" w:firstLine="0"/>
                                <w:jc w:val="center"/>
                                <w:rPr>
                                  <w:b/>
                                  <w:sz w:val="8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80"/>
                                </w:rPr>
                                <w:t>S3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1.10199pt;margin-top:-52.836075pt;width:167.3pt;height:147.450pt;mso-position-horizontal-relative:page;mso-position-vertical-relative:paragraph;z-index:15736320" id="docshapegroup3" coordorigin="8022,-1057" coordsize="3346,2949">
                <v:shape style="position:absolute;left:8022;top:-1057;width:3346;height:2949" id="docshape4" coordorigin="8022,-1057" coordsize="3346,2949" path="m10777,-1057l8613,-1057,8563,-1014,8512,-964,8463,-913,8415,-859,8371,-804,8328,-746,8288,-687,8250,-626,8215,-563,8183,-498,8153,-432,8127,-365,8103,-296,8082,-226,8064,-155,8049,-82,8037,-8,8029,66,8024,142,8022,219,8024,295,8029,371,8037,446,8049,519,8064,592,8082,663,8103,733,8127,802,8153,870,8183,936,8215,1000,8250,1063,8288,1124,8328,1183,8371,1241,8415,1296,8463,1350,8512,1401,8563,1451,8617,1498,8673,1543,8730,1585,8789,1625,8850,1663,8913,1698,8978,1730,9044,1760,9111,1787,9180,1811,9250,1832,9321,1850,9394,1864,9468,1876,9542,1884,9618,1890,9695,1891,9771,1890,9847,1884,9922,1876,9995,1864,10068,1850,10139,1832,10210,1811,10278,1787,10346,1760,10412,1730,10476,1698,10539,1663,10600,1625,10659,1585,10717,1543,10772,1498,10826,1451,10878,1401,10927,1350,10974,1296,11019,1241,11061,1183,11101,1124,11139,1063,11174,1000,11206,936,11236,870,11263,802,11287,733,11308,663,11326,592,11340,519,11352,446,11361,371,11366,295,11367,219,11366,142,11361,66,11352,-8,11340,-82,11326,-155,11308,-226,11287,-296,11263,-365,11236,-432,11206,-498,11174,-563,11139,-626,11101,-687,11061,-746,11019,-804,10974,-859,10927,-913,10878,-964,10826,-1014,10777,-1057xe" filled="true" fillcolor="#00aeef" stroked="false">
                  <v:path arrowok="t"/>
                  <v:fill type="solid"/>
                </v:shape>
                <v:shape style="position:absolute;left:8400;top:-674;width:2599;height:1106" id="docshape5" coordorigin="8401,-674" coordsize="2599,1106" path="m8631,159l8628,136,8622,115,8611,97,8604,89,8598,82,8582,71,8582,162,8576,196,8557,221,8528,236,8489,241,8473,241,8459,240,8449,237,8449,93,8457,92,8467,90,8480,89,8494,89,8530,94,8558,107,8576,130,8582,162,8582,71,8579,69,8555,59,8526,53,8493,51,8466,52,8441,53,8420,56,8401,59,8401,426,8449,426,8449,276,8460,279,8473,280,8488,280,8522,277,8525,276,8553,270,8580,257,8599,241,8601,239,8614,223,8623,205,8629,183,8631,159xm8937,426l8932,411,8925,389,8918,360,8909,324,8901,297,8889,276,8879,265,8874,259,8855,249,8855,247,8882,234,8888,228,8904,213,8919,186,8925,153,8923,132,8917,112,8908,96,8901,89,8895,82,8876,68,8876,158,8870,187,8853,209,8827,223,8792,228,8743,228,8743,93,8751,91,8761,90,8774,89,8790,89,8825,93,8852,105,8870,127,8876,158,8876,68,8876,68,8852,59,8822,53,8787,51,8762,52,8738,53,8715,56,8695,59,8695,426,8743,426,8743,265,8788,265,8817,270,8838,282,8853,305,8863,337,8871,369,8877,395,8883,414,8888,426,8937,426xm9278,426l9238,309,9225,272,9177,130,9177,272,9065,272,9101,164,9107,146,9112,129,9116,113,9120,96,9121,96,9126,113,9130,130,9135,147,9140,164,9177,272,9177,130,9166,96,9151,54,9093,54,8967,426,9016,426,9055,309,9187,309,9227,426,9278,426xm9450,-459l9270,-459,9270,-373,9345,-373,9345,-271,9336,-269,9324,-267,9309,-265,9291,-265,9230,-276,9181,-307,9150,-356,9138,-424,9151,-492,9185,-541,9236,-570,9299,-580,9336,-579,9365,-574,9390,-568,9411,-559,9417,-580,9434,-648,9412,-656,9382,-663,9344,-669,9300,-671,9224,-663,9158,-641,9103,-605,9060,-555,9033,-492,9024,-418,9028,-366,9041,-319,9063,-277,9092,-241,9129,-213,9174,-193,9227,-181,9289,-177,9336,-179,9381,-186,9420,-195,9450,-204,9450,-265,9450,-459xm9585,64l9573,59,9554,54,9528,50,9497,48,9418,62,9357,102,9317,164,9303,243,9316,324,9355,383,9413,419,9486,432,9518,430,9546,426,9568,421,9584,414,9579,391,9575,375,9559,382,9539,387,9518,390,9496,391,9436,380,9391,350,9363,303,9353,242,9364,177,9393,129,9439,99,9499,89,9521,90,9541,93,9559,98,9573,104,9578,89,9585,64xm9894,54l9618,54,9618,95,9731,95,9731,426,9780,426,9780,95,9894,95,9894,54xm9979,-429l9969,-505,9941,-573,9928,-587,9894,-626,9863,-643,9863,-425,9855,-359,9833,-307,9796,-273,9747,-261,9746,-261,9697,-273,9660,-307,9637,-359,9629,-423,9637,-487,9660,-539,9697,-574,9747,-587,9797,-574,9833,-538,9856,-487,9863,-425,9863,-643,9830,-661,9749,-674,9670,-661,9605,-626,9555,-572,9524,-502,9513,-420,9523,-341,9552,-274,9599,-221,9662,-186,9741,-174,9742,-174,9821,-185,9886,-217,9927,-261,9936,-270,9968,-341,9979,-429xm9983,54l9935,54,9935,426,9983,426,9983,54xm10328,64l10315,59,10296,54,10271,50,10240,48,10161,62,10099,102,10059,164,10045,243,10059,324,10098,383,10156,419,10229,432,10261,430,10288,426,10311,421,10327,414,10321,391,10318,375,10301,382,10282,387,10261,390,10239,391,10178,380,10133,350,10106,303,10096,242,10106,177,10136,129,10182,99,10241,89,10264,90,10284,93,10301,98,10316,104,10321,89,10328,64xm10494,-429l10484,-505,10456,-573,10443,-587,10409,-626,10378,-643,10378,-425,10370,-359,10348,-307,10311,-273,10262,-261,10261,-261,10212,-273,10175,-307,10152,-359,10144,-423,10152,-487,10175,-539,10212,-574,10262,-587,10312,-574,10348,-538,10371,-487,10378,-425,10378,-643,10345,-661,10264,-674,10185,-661,10120,-626,10070,-572,10039,-502,10028,-420,10038,-341,10067,-274,10114,-221,10177,-186,10256,-174,10257,-174,10336,-185,10401,-217,10442,-261,10451,-270,10483,-341,10494,-429xm10597,386l10436,386,10436,252,10580,252,10580,212,10436,212,10436,94,10589,94,10589,54,10387,54,10387,426,10597,426,10597,386xm10994,-435l10988,-495,10972,-545,10946,-585,10946,-585,10912,-618,10878,-638,10878,-431,10866,-356,10833,-303,10781,-272,10713,-262,10684,-262,10675,-264,10675,-581,10683,-582,10694,-584,10708,-585,10724,-585,10788,-575,10837,-546,10867,-498,10878,-431,10878,-638,10874,-640,10830,-656,10777,-666,10713,-669,10672,-669,10634,-667,10598,-663,10566,-658,10566,-184,10588,-181,10616,-179,10650,-177,10690,-177,10758,-180,10818,-192,10871,-211,10914,-239,10935,-262,10946,-273,10971,-317,10988,-371,10994,-435xm11000,305l10992,258,10973,226,10970,221,10951,208,10951,309,10946,344,10931,371,10909,388,10881,395,10881,395,10847,387,10822,365,10807,332,10802,291,10802,283,10804,276,10806,270,10819,252,10836,238,10851,231,10855,229,10877,226,10907,232,10930,248,10945,274,10951,309,10951,208,10935,198,10892,189,10864,192,10839,201,10820,215,10804,231,10803,231,10815,188,10840,150,10877,121,10928,104,10942,102,10955,101,10964,101,10964,101,10964,62,10956,62,10943,62,10929,64,10896,71,10866,82,10838,98,10814,117,10790,148,10770,185,10758,229,10753,279,10762,343,10788,391,10828,422,10880,432,10930,422,10967,395,10968,394,10992,353,11000,305xe" filled="true" fillcolor="#ffffff" stroked="false">
                  <v:path arrowok="t"/>
                  <v:fill type="solid"/>
                </v:shape>
                <v:shape style="position:absolute;left:8022;top:-1057;width:3346;height:2949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868"/>
                          <w:rPr>
                            <w:b/>
                            <w:sz w:val="80"/>
                          </w:rPr>
                        </w:pPr>
                      </w:p>
                      <w:p>
                        <w:pPr>
                          <w:spacing w:before="0"/>
                          <w:ind w:left="0" w:right="106" w:firstLine="0"/>
                          <w:jc w:val="center"/>
                          <w:rPr>
                            <w:b/>
                            <w:sz w:val="8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80"/>
                          </w:rPr>
                          <w:t>S3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3713796</wp:posOffset>
            </wp:positionH>
            <wp:positionV relativeFrom="paragraph">
              <wp:posOffset>-347013</wp:posOffset>
            </wp:positionV>
            <wp:extent cx="1254201" cy="846505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201" cy="8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EEF"/>
          <w:sz w:val="32"/>
        </w:rPr>
        <w:t>The United Reformed Church</w:t>
      </w:r>
      <w:r>
        <w:rPr>
          <w:color w:val="00AEEF"/>
          <w:spacing w:val="80"/>
          <w:sz w:val="32"/>
        </w:rPr>
        <w:t> </w:t>
      </w:r>
      <w:r>
        <w:rPr>
          <w:b/>
          <w:color w:val="231F20"/>
          <w:sz w:val="40"/>
        </w:rPr>
        <w:t>Roles eligible for DBS/ Disclosure Scotland checks</w:t>
      </w:r>
    </w:p>
    <w:p>
      <w:pPr>
        <w:pStyle w:val="Title"/>
      </w:pPr>
      <w:r>
        <w:rPr>
          <w:color w:val="231F20"/>
        </w:rPr>
        <w:t>URC</w:t>
      </w:r>
      <w:r>
        <w:rPr>
          <w:color w:val="231F20"/>
          <w:spacing w:val="10"/>
        </w:rPr>
        <w:t> </w:t>
      </w:r>
      <w:r>
        <w:rPr>
          <w:color w:val="231F20"/>
        </w:rPr>
        <w:t>roles</w:t>
      </w:r>
      <w:r>
        <w:rPr>
          <w:color w:val="231F20"/>
          <w:spacing w:val="13"/>
        </w:rPr>
        <w:t> </w:t>
      </w:r>
      <w:r>
        <w:rPr>
          <w:color w:val="231F20"/>
        </w:rPr>
        <w:t>eligible</w:t>
      </w:r>
      <w:r>
        <w:rPr>
          <w:color w:val="231F20"/>
          <w:spacing w:val="12"/>
        </w:rPr>
        <w:t> </w:t>
      </w:r>
      <w:r>
        <w:rPr>
          <w:color w:val="231F20"/>
        </w:rPr>
        <w:t>for</w:t>
      </w:r>
      <w:r>
        <w:rPr>
          <w:color w:val="231F20"/>
          <w:spacing w:val="13"/>
        </w:rPr>
        <w:t> </w:t>
      </w:r>
      <w:r>
        <w:rPr>
          <w:color w:val="231F20"/>
        </w:rPr>
        <w:t>a</w:t>
      </w:r>
      <w:r>
        <w:rPr>
          <w:color w:val="231F20"/>
          <w:spacing w:val="12"/>
        </w:rPr>
        <w:t> </w:t>
      </w:r>
      <w:r>
        <w:rPr>
          <w:color w:val="231F20"/>
        </w:rPr>
        <w:t>criminal</w:t>
      </w:r>
      <w:r>
        <w:rPr>
          <w:color w:val="231F20"/>
          <w:spacing w:val="13"/>
        </w:rPr>
        <w:t> </w:t>
      </w:r>
      <w:r>
        <w:rPr>
          <w:color w:val="231F20"/>
        </w:rPr>
        <w:t>record</w:t>
      </w:r>
      <w:r>
        <w:rPr>
          <w:color w:val="231F20"/>
          <w:spacing w:val="13"/>
        </w:rPr>
        <w:t> </w:t>
      </w:r>
      <w:r>
        <w:rPr>
          <w:color w:val="231F20"/>
          <w:spacing w:val="-2"/>
        </w:rPr>
        <w:t>check</w:t>
      </w:r>
    </w:p>
    <w:p>
      <w:pPr>
        <w:pStyle w:val="BodyText"/>
        <w:spacing w:before="10"/>
        <w:rPr>
          <w:b/>
          <w:sz w:val="18"/>
        </w:rPr>
      </w:pPr>
    </w:p>
    <w:tbl>
      <w:tblPr>
        <w:tblW w:w="0" w:type="auto"/>
        <w:jc w:val="left"/>
        <w:tblInd w:w="12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6"/>
        <w:gridCol w:w="1073"/>
        <w:gridCol w:w="1167"/>
        <w:gridCol w:w="1035"/>
        <w:gridCol w:w="1177"/>
        <w:gridCol w:w="1120"/>
        <w:gridCol w:w="1148"/>
        <w:gridCol w:w="1365"/>
      </w:tblGrid>
      <w:tr>
        <w:trPr>
          <w:trHeight w:val="1316" w:hRule="atLeast"/>
        </w:trPr>
        <w:tc>
          <w:tcPr>
            <w:tcW w:w="268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40" w:type="dxa"/>
            <w:gridSpan w:val="2"/>
          </w:tcPr>
          <w:p>
            <w:pPr>
              <w:pStyle w:val="TableParagraph"/>
              <w:spacing w:line="249" w:lineRule="auto" w:before="29"/>
              <w:ind w:left="419" w:right="424" w:hanging="1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Enhanced </w:t>
            </w:r>
            <w:r>
              <w:rPr>
                <w:b/>
                <w:color w:val="231F20"/>
                <w:sz w:val="24"/>
              </w:rPr>
              <w:t>with</w:t>
            </w:r>
            <w:r>
              <w:rPr>
                <w:b/>
                <w:color w:val="231F20"/>
                <w:spacing w:val="-17"/>
                <w:sz w:val="24"/>
              </w:rPr>
              <w:t> </w:t>
            </w:r>
            <w:r>
              <w:rPr>
                <w:b/>
                <w:color w:val="231F20"/>
                <w:sz w:val="24"/>
              </w:rPr>
              <w:t>barring </w:t>
            </w:r>
            <w:r>
              <w:rPr>
                <w:b/>
                <w:color w:val="231F20"/>
                <w:spacing w:val="-2"/>
                <w:sz w:val="24"/>
              </w:rPr>
              <w:t>information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spacing w:line="249" w:lineRule="auto" w:before="29"/>
              <w:ind w:left="431" w:right="438" w:hanging="1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Enhanced without barring information</w:t>
            </w:r>
          </w:p>
        </w:tc>
        <w:tc>
          <w:tcPr>
            <w:tcW w:w="1120" w:type="dxa"/>
          </w:tcPr>
          <w:p>
            <w:pPr>
              <w:pStyle w:val="TableParagraph"/>
              <w:spacing w:line="249" w:lineRule="auto" w:before="19"/>
              <w:ind w:left="217" w:right="192" w:firstLine="20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Basic check</w:t>
            </w:r>
          </w:p>
        </w:tc>
        <w:tc>
          <w:tcPr>
            <w:tcW w:w="1148" w:type="dxa"/>
          </w:tcPr>
          <w:p>
            <w:pPr>
              <w:pStyle w:val="TableParagraph"/>
              <w:spacing w:line="249" w:lineRule="auto" w:before="19"/>
              <w:ind w:left="164" w:right="142" w:firstLine="247"/>
              <w:rPr>
                <w:b/>
                <w:sz w:val="24"/>
              </w:rPr>
            </w:pPr>
            <w:r>
              <w:rPr>
                <w:b/>
                <w:color w:val="231F20"/>
                <w:spacing w:val="-6"/>
                <w:sz w:val="24"/>
              </w:rPr>
              <w:t>No </w:t>
            </w:r>
            <w:r>
              <w:rPr>
                <w:b/>
                <w:color w:val="231F20"/>
                <w:spacing w:val="-2"/>
                <w:sz w:val="24"/>
              </w:rPr>
              <w:t>checks</w:t>
            </w:r>
          </w:p>
        </w:tc>
        <w:tc>
          <w:tcPr>
            <w:tcW w:w="1365" w:type="dxa"/>
          </w:tcPr>
          <w:p>
            <w:pPr>
              <w:pStyle w:val="TableParagraph"/>
              <w:spacing w:line="249" w:lineRule="auto" w:before="19"/>
              <w:ind w:left="186" w:right="169" w:hanging="1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To be </w:t>
            </w:r>
            <w:r>
              <w:rPr>
                <w:b/>
                <w:color w:val="231F20"/>
                <w:spacing w:val="-2"/>
                <w:sz w:val="24"/>
              </w:rPr>
              <w:t>actioned </w:t>
            </w:r>
            <w:r>
              <w:rPr>
                <w:b/>
                <w:color w:val="231F20"/>
                <w:spacing w:val="-6"/>
                <w:sz w:val="24"/>
              </w:rPr>
              <w:t>by</w:t>
            </w:r>
          </w:p>
        </w:tc>
      </w:tr>
      <w:tr>
        <w:trPr>
          <w:trHeight w:val="589" w:hRule="atLeast"/>
        </w:trPr>
        <w:tc>
          <w:tcPr>
            <w:tcW w:w="268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spacing w:before="19"/>
              <w:ind w:left="162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Adults</w:t>
            </w:r>
          </w:p>
        </w:tc>
        <w:tc>
          <w:tcPr>
            <w:tcW w:w="1167" w:type="dxa"/>
          </w:tcPr>
          <w:p>
            <w:pPr>
              <w:pStyle w:val="TableParagraph"/>
              <w:spacing w:before="19"/>
              <w:ind w:left="95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Children</w:t>
            </w:r>
          </w:p>
        </w:tc>
        <w:tc>
          <w:tcPr>
            <w:tcW w:w="1035" w:type="dxa"/>
          </w:tcPr>
          <w:p>
            <w:pPr>
              <w:pStyle w:val="TableParagraph"/>
              <w:spacing w:before="19"/>
              <w:ind w:left="143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Adults</w:t>
            </w:r>
          </w:p>
        </w:tc>
        <w:tc>
          <w:tcPr>
            <w:tcW w:w="1177" w:type="dxa"/>
          </w:tcPr>
          <w:p>
            <w:pPr>
              <w:pStyle w:val="TableParagraph"/>
              <w:spacing w:before="19"/>
              <w:ind w:left="100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Children</w:t>
            </w: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271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92"/>
              <w:rPr>
                <w:sz w:val="24"/>
              </w:rPr>
            </w:pPr>
            <w:r>
              <w:rPr>
                <w:color w:val="231F20"/>
                <w:sz w:val="24"/>
              </w:rPr>
              <w:t>Ministers,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stipendiary/ NSM and Church Related Community Workers – active</w:t>
            </w:r>
          </w:p>
        </w:tc>
        <w:tc>
          <w:tcPr>
            <w:tcW w:w="1073" w:type="dxa"/>
          </w:tcPr>
          <w:p>
            <w:pPr>
              <w:pStyle w:val="TableParagraph"/>
              <w:spacing w:before="213"/>
              <w:rPr>
                <w:b/>
                <w:sz w:val="20"/>
              </w:rPr>
            </w:pPr>
          </w:p>
          <w:p>
            <w:pPr>
              <w:pStyle w:val="TableParagraph"/>
              <w:ind w:left="428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7" coordorigin="0,0" coordsize="404,339">
                      <v:shape style="position:absolute;left:20;top:20;width:364;height:299" id="docshape8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67" w:type="dxa"/>
          </w:tcPr>
          <w:p>
            <w:pPr>
              <w:pStyle w:val="TableParagraph"/>
              <w:spacing w:before="213"/>
              <w:rPr>
                <w:b/>
                <w:sz w:val="20"/>
              </w:rPr>
            </w:pPr>
          </w:p>
          <w:p>
            <w:pPr>
              <w:pStyle w:val="TableParagraph"/>
              <w:ind w:left="39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9" coordorigin="0,0" coordsize="404,339">
                      <v:shape style="position:absolute;left:20;top:20;width:364;height:299" id="docshape10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Ministries</w:t>
            </w:r>
          </w:p>
          <w:p>
            <w:pPr>
              <w:pStyle w:val="TableParagraph"/>
              <w:spacing w:before="12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Office</w:t>
            </w:r>
          </w:p>
        </w:tc>
      </w:tr>
      <w:tr>
        <w:trPr>
          <w:trHeight w:val="1298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92"/>
              <w:rPr>
                <w:sz w:val="24"/>
              </w:rPr>
            </w:pPr>
            <w:r>
              <w:rPr>
                <w:color w:val="231F20"/>
                <w:sz w:val="24"/>
              </w:rPr>
              <w:t>Ministers,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stipendiary/ NSM and Church Related Community Workers – non-active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spacing w:before="224"/>
              <w:rPr>
                <w:b/>
                <w:sz w:val="20"/>
              </w:rPr>
            </w:pPr>
          </w:p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11" coordorigin="0,0" coordsize="404,339">
                      <v:shape style="position:absolute;left:20;top:20;width:364;height:299" id="docshape12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Ministries</w:t>
            </w:r>
          </w:p>
          <w:p>
            <w:pPr>
              <w:pStyle w:val="TableParagraph"/>
              <w:spacing w:before="12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Office</w:t>
            </w:r>
          </w:p>
        </w:tc>
      </w:tr>
      <w:tr>
        <w:trPr>
          <w:trHeight w:val="1028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92"/>
              <w:rPr>
                <w:sz w:val="24"/>
              </w:rPr>
            </w:pPr>
            <w:r>
              <w:rPr>
                <w:color w:val="231F20"/>
                <w:sz w:val="24"/>
              </w:rPr>
              <w:t>Ministers of other </w:t>
            </w:r>
            <w:r>
              <w:rPr>
                <w:color w:val="231F20"/>
                <w:spacing w:val="-2"/>
                <w:sz w:val="24"/>
              </w:rPr>
              <w:t>denominations </w:t>
            </w:r>
            <w:r>
              <w:rPr>
                <w:color w:val="231F20"/>
                <w:sz w:val="24"/>
              </w:rPr>
              <w:t>employed</w:t>
            </w:r>
            <w:r>
              <w:rPr>
                <w:color w:val="231F20"/>
                <w:spacing w:val="-13"/>
                <w:sz w:val="24"/>
              </w:rPr>
              <w:t> </w:t>
            </w:r>
            <w:r>
              <w:rPr>
                <w:color w:val="231F20"/>
                <w:sz w:val="24"/>
              </w:rPr>
              <w:t>by</w:t>
            </w:r>
            <w:r>
              <w:rPr>
                <w:color w:val="231F20"/>
                <w:spacing w:val="-13"/>
                <w:sz w:val="24"/>
              </w:rPr>
              <w:t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13"/>
                <w:sz w:val="24"/>
              </w:rPr>
              <w:t> </w:t>
            </w:r>
            <w:r>
              <w:rPr>
                <w:color w:val="231F20"/>
                <w:sz w:val="24"/>
              </w:rPr>
              <w:t>URC</w:t>
            </w:r>
          </w:p>
        </w:tc>
        <w:tc>
          <w:tcPr>
            <w:tcW w:w="1073" w:type="dxa"/>
          </w:tcPr>
          <w:p>
            <w:pPr>
              <w:pStyle w:val="TableParagraph"/>
              <w:spacing w:before="83" w:after="1"/>
              <w:rPr>
                <w:b/>
                <w:sz w:val="20"/>
              </w:rPr>
            </w:pPr>
          </w:p>
          <w:p>
            <w:pPr>
              <w:pStyle w:val="TableParagraph"/>
              <w:ind w:left="41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13" coordorigin="0,0" coordsize="404,339">
                      <v:shape style="position:absolute;left:20;top:20;width:364;height:299" id="docshape14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67" w:type="dxa"/>
          </w:tcPr>
          <w:p>
            <w:pPr>
              <w:pStyle w:val="TableParagraph"/>
              <w:spacing w:before="83" w:after="1"/>
              <w:rPr>
                <w:b/>
                <w:sz w:val="20"/>
              </w:rPr>
            </w:pPr>
          </w:p>
          <w:p>
            <w:pPr>
              <w:pStyle w:val="TableParagraph"/>
              <w:ind w:left="38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15" coordorigin="0,0" coordsize="404,339">
                      <v:shape style="position:absolute;left:20;top:20;width:364;height:299" id="docshape16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Ministries</w:t>
            </w:r>
          </w:p>
          <w:p>
            <w:pPr>
              <w:pStyle w:val="TableParagraph"/>
              <w:spacing w:before="12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Office</w:t>
            </w:r>
          </w:p>
        </w:tc>
      </w:tr>
      <w:tr>
        <w:trPr>
          <w:trHeight w:val="702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92"/>
              <w:rPr>
                <w:sz w:val="24"/>
              </w:rPr>
            </w:pPr>
            <w:r>
              <w:rPr>
                <w:color w:val="231F20"/>
                <w:sz w:val="24"/>
              </w:rPr>
              <w:t>Others in special category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ministry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posts</w:t>
            </w:r>
          </w:p>
        </w:tc>
        <w:tc>
          <w:tcPr>
            <w:tcW w:w="1073" w:type="dxa"/>
          </w:tcPr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left="41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17" coordorigin="0,0" coordsize="404,339">
                      <v:shape style="position:absolute;left:20;top:20;width:364;height:299" id="docshape18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67" w:type="dxa"/>
          </w:tcPr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left="38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19" coordorigin="0,0" coordsize="404,339">
                      <v:shape style="position:absolute;left:20;top:20;width:364;height:299" id="docshape20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Ministries</w:t>
            </w:r>
          </w:p>
          <w:p>
            <w:pPr>
              <w:pStyle w:val="TableParagraph"/>
              <w:spacing w:before="12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Office</w:t>
            </w:r>
          </w:p>
        </w:tc>
      </w:tr>
      <w:tr>
        <w:trPr>
          <w:trHeight w:val="719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92"/>
              <w:rPr>
                <w:sz w:val="24"/>
              </w:rPr>
            </w:pPr>
            <w:r>
              <w:rPr>
                <w:color w:val="231F20"/>
                <w:sz w:val="24"/>
              </w:rPr>
              <w:t>Ministers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CRCWs in training</w:t>
            </w:r>
          </w:p>
        </w:tc>
        <w:tc>
          <w:tcPr>
            <w:tcW w:w="1073" w:type="dxa"/>
          </w:tcPr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left="41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21" coordorigin="0,0" coordsize="404,339">
                      <v:shape style="position:absolute;left:20;top:20;width:364;height:299" id="docshape22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67" w:type="dxa"/>
          </w:tcPr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left="38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23" coordorigin="0,0" coordsize="404,339">
                      <v:shape style="position:absolute;left:20;top:20;width:364;height:299" id="docshape24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Ministries</w:t>
            </w:r>
          </w:p>
          <w:p>
            <w:pPr>
              <w:pStyle w:val="TableParagraph"/>
              <w:spacing w:before="12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Office</w:t>
            </w:r>
          </w:p>
        </w:tc>
      </w:tr>
      <w:tr>
        <w:trPr>
          <w:trHeight w:val="1267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92"/>
              <w:rPr>
                <w:sz w:val="24"/>
              </w:rPr>
            </w:pPr>
            <w:r>
              <w:rPr>
                <w:color w:val="231F20"/>
                <w:sz w:val="24"/>
              </w:rPr>
              <w:t>URC</w:t>
            </w:r>
            <w:r>
              <w:rPr>
                <w:color w:val="231F20"/>
                <w:spacing w:val="-2"/>
                <w:sz w:val="24"/>
              </w:rPr>
              <w:t> </w:t>
            </w:r>
            <w:r>
              <w:rPr>
                <w:color w:val="231F20"/>
                <w:sz w:val="24"/>
              </w:rPr>
              <w:t>Assembly accredited lay preachers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in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England and Wales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spacing w:before="180"/>
              <w:rPr>
                <w:b/>
                <w:sz w:val="20"/>
              </w:rPr>
            </w:pPr>
          </w:p>
          <w:p>
            <w:pPr>
              <w:pStyle w:val="TableParagraph"/>
              <w:ind w:left="36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25" coordorigin="0,0" coordsize="404,339">
                      <v:shape style="position:absolute;left:20;top:20;width:364;height:299" id="docshape26" coordorigin="20,20" coordsize="364,299" path="m20,229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77" w:type="dxa"/>
          </w:tcPr>
          <w:p>
            <w:pPr>
              <w:pStyle w:val="TableParagraph"/>
              <w:spacing w:before="180"/>
              <w:rPr>
                <w:b/>
                <w:sz w:val="20"/>
              </w:rPr>
            </w:pPr>
          </w:p>
          <w:p>
            <w:pPr>
              <w:pStyle w:val="TableParagraph"/>
              <w:ind w:left="41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27" coordorigin="0,0" coordsize="404,339">
                      <v:shape style="position:absolute;left:20;top:20;width:364;height:299" id="docshape28" coordorigin="20,20" coordsize="364,299" path="m20,229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Ministries</w:t>
            </w:r>
          </w:p>
          <w:p>
            <w:pPr>
              <w:pStyle w:val="TableParagraph"/>
              <w:spacing w:before="12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Office</w:t>
            </w:r>
          </w:p>
        </w:tc>
      </w:tr>
      <w:tr>
        <w:trPr>
          <w:trHeight w:val="1269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404"/>
              <w:rPr>
                <w:sz w:val="24"/>
              </w:rPr>
            </w:pPr>
            <w:r>
              <w:rPr>
                <w:color w:val="231F20"/>
                <w:sz w:val="24"/>
              </w:rPr>
              <w:t>URC Locally recognised lay preachers in England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Wales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spacing w:before="211"/>
              <w:rPr>
                <w:b/>
                <w:sz w:val="20"/>
              </w:rPr>
            </w:pPr>
          </w:p>
          <w:p>
            <w:pPr>
              <w:pStyle w:val="TableParagraph"/>
              <w:ind w:left="36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29" coordorigin="0,0" coordsize="404,339">
                      <v:shape style="position:absolute;left:20;top:20;width:364;height:299" id="docshape30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77" w:type="dxa"/>
          </w:tcPr>
          <w:p>
            <w:pPr>
              <w:pStyle w:val="TableParagraph"/>
              <w:spacing w:before="168" w:after="1"/>
              <w:rPr>
                <w:b/>
                <w:sz w:val="20"/>
              </w:rPr>
            </w:pPr>
          </w:p>
          <w:p>
            <w:pPr>
              <w:pStyle w:val="TableParagraph"/>
              <w:ind w:left="41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31" coordorigin="0,0" coordsize="404,339">
                      <v:shape style="position:absolute;left:20;top:20;width:364;height:299" id="docshape32" coordorigin="20,20" coordsize="364,299" path="m20,229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Synod</w:t>
            </w:r>
          </w:p>
        </w:tc>
      </w:tr>
      <w:tr>
        <w:trPr>
          <w:trHeight w:val="2156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976"/>
              <w:rPr>
                <w:sz w:val="24"/>
              </w:rPr>
            </w:pPr>
            <w:r>
              <w:rPr>
                <w:color w:val="231F20"/>
                <w:sz w:val="24"/>
              </w:rPr>
              <w:t>In Scotland: </w:t>
            </w:r>
            <w:r>
              <w:rPr>
                <w:color w:val="231F20"/>
                <w:spacing w:val="-2"/>
                <w:sz w:val="24"/>
              </w:rPr>
              <w:t>URC</w:t>
            </w:r>
            <w:r>
              <w:rPr>
                <w:color w:val="231F20"/>
                <w:spacing w:val="-15"/>
                <w:sz w:val="24"/>
              </w:rPr>
              <w:t> </w:t>
            </w:r>
            <w:r>
              <w:rPr>
                <w:color w:val="231F20"/>
                <w:spacing w:val="-2"/>
                <w:sz w:val="24"/>
              </w:rPr>
              <w:t>Assembly </w:t>
            </w:r>
            <w:r>
              <w:rPr>
                <w:color w:val="231F20"/>
                <w:sz w:val="24"/>
              </w:rPr>
              <w:t>accredited lay </w:t>
            </w:r>
            <w:r>
              <w:rPr>
                <w:color w:val="231F20"/>
                <w:spacing w:val="-2"/>
                <w:sz w:val="24"/>
              </w:rPr>
              <w:t>preachers</w:t>
            </w:r>
            <w:r>
              <w:rPr>
                <w:color w:val="231F20"/>
                <w:spacing w:val="40"/>
                <w:sz w:val="24"/>
              </w:rPr>
              <w:t> </w:t>
            </w:r>
            <w:r>
              <w:rPr>
                <w:color w:val="231F20"/>
                <w:sz w:val="24"/>
              </w:rPr>
              <w:t>URC Locally</w:t>
            </w:r>
          </w:p>
          <w:p>
            <w:pPr>
              <w:pStyle w:val="TableParagraph"/>
              <w:spacing w:line="249" w:lineRule="auto" w:before="5"/>
              <w:ind w:left="80" w:right="515"/>
              <w:rPr>
                <w:sz w:val="24"/>
              </w:rPr>
            </w:pPr>
            <w:r>
              <w:rPr>
                <w:color w:val="231F20"/>
                <w:sz w:val="24"/>
              </w:rPr>
              <w:t>recognised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worship </w:t>
            </w:r>
            <w:r>
              <w:rPr>
                <w:color w:val="231F20"/>
                <w:spacing w:val="-2"/>
                <w:sz w:val="24"/>
              </w:rPr>
              <w:t>leaders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spacing w:before="154"/>
              <w:rPr>
                <w:b/>
                <w:sz w:val="20"/>
              </w:rPr>
            </w:pPr>
          </w:p>
          <w:p>
            <w:pPr>
              <w:pStyle w:val="TableParagraph"/>
              <w:ind w:left="28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33" coordorigin="0,0" coordsize="404,339">
                      <v:shape style="position:absolute;left:20;top:20;width:364;height:299" id="docshape34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line="249" w:lineRule="auto" w:before="184"/>
              <w:ind w:left="229" w:right="165" w:hanging="41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(using </w:t>
            </w:r>
            <w:r>
              <w:rPr>
                <w:color w:val="231F20"/>
                <w:spacing w:val="-4"/>
                <w:sz w:val="24"/>
              </w:rPr>
              <w:t>DBS)</w:t>
            </w:r>
          </w:p>
        </w:tc>
        <w:tc>
          <w:tcPr>
            <w:tcW w:w="1177" w:type="dxa"/>
          </w:tcPr>
          <w:p>
            <w:pPr>
              <w:pStyle w:val="TableParagraph"/>
              <w:spacing w:before="154"/>
              <w:rPr>
                <w:b/>
                <w:sz w:val="20"/>
              </w:rPr>
            </w:pPr>
          </w:p>
          <w:p>
            <w:pPr>
              <w:pStyle w:val="TableParagraph"/>
              <w:ind w:left="41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35" coordorigin="0,0" coordsize="404,339">
                      <v:shape style="position:absolute;left:20;top:20;width:364;height:299" id="docshape36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line="249" w:lineRule="auto" w:before="184"/>
              <w:ind w:left="300" w:right="241" w:hanging="41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(using </w:t>
            </w:r>
            <w:r>
              <w:rPr>
                <w:color w:val="231F20"/>
                <w:spacing w:val="-4"/>
                <w:sz w:val="24"/>
              </w:rPr>
              <w:t>DBS)</w:t>
            </w: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Ministries</w:t>
            </w:r>
          </w:p>
          <w:p>
            <w:pPr>
              <w:pStyle w:val="TableParagraph"/>
              <w:spacing w:before="12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Office</w:t>
            </w:r>
          </w:p>
        </w:tc>
      </w:tr>
    </w:tbl>
    <w:p>
      <w:pPr>
        <w:spacing w:after="0"/>
        <w:rPr>
          <w:sz w:val="24"/>
        </w:rPr>
        <w:sectPr>
          <w:footerReference w:type="default" r:id="rId5"/>
          <w:type w:val="continuous"/>
          <w:pgSz w:w="11910" w:h="16840"/>
          <w:pgMar w:header="0" w:footer="495" w:top="0" w:bottom="1147" w:left="420" w:right="420"/>
          <w:pgNumType w:start="1"/>
        </w:sectPr>
      </w:pPr>
    </w:p>
    <w:tbl>
      <w:tblPr>
        <w:tblW w:w="0" w:type="auto"/>
        <w:jc w:val="left"/>
        <w:tblInd w:w="12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6"/>
        <w:gridCol w:w="1073"/>
        <w:gridCol w:w="1167"/>
        <w:gridCol w:w="1035"/>
        <w:gridCol w:w="1177"/>
        <w:gridCol w:w="1120"/>
        <w:gridCol w:w="1148"/>
        <w:gridCol w:w="1365"/>
      </w:tblGrid>
      <w:tr>
        <w:trPr>
          <w:trHeight w:val="1316" w:hRule="atLeast"/>
        </w:trPr>
        <w:tc>
          <w:tcPr>
            <w:tcW w:w="268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40" w:type="dxa"/>
            <w:gridSpan w:val="2"/>
          </w:tcPr>
          <w:p>
            <w:pPr>
              <w:pStyle w:val="TableParagraph"/>
              <w:spacing w:line="249" w:lineRule="auto" w:before="29"/>
              <w:ind w:left="419" w:right="424" w:hanging="1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Enhanced </w:t>
            </w:r>
            <w:r>
              <w:rPr>
                <w:b/>
                <w:color w:val="231F20"/>
                <w:sz w:val="24"/>
              </w:rPr>
              <w:t>with</w:t>
            </w:r>
            <w:r>
              <w:rPr>
                <w:b/>
                <w:color w:val="231F20"/>
                <w:spacing w:val="-17"/>
                <w:sz w:val="24"/>
              </w:rPr>
              <w:t> </w:t>
            </w:r>
            <w:r>
              <w:rPr>
                <w:b/>
                <w:color w:val="231F20"/>
                <w:sz w:val="24"/>
              </w:rPr>
              <w:t>barring </w:t>
            </w:r>
            <w:r>
              <w:rPr>
                <w:b/>
                <w:color w:val="231F20"/>
                <w:spacing w:val="-2"/>
                <w:sz w:val="24"/>
              </w:rPr>
              <w:t>information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spacing w:line="249" w:lineRule="auto" w:before="29"/>
              <w:ind w:left="431" w:right="438" w:hanging="1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Enhanced without barring information</w:t>
            </w:r>
          </w:p>
        </w:tc>
        <w:tc>
          <w:tcPr>
            <w:tcW w:w="1120" w:type="dxa"/>
          </w:tcPr>
          <w:p>
            <w:pPr>
              <w:pStyle w:val="TableParagraph"/>
              <w:spacing w:line="249" w:lineRule="auto" w:before="19"/>
              <w:ind w:left="217" w:right="192" w:firstLine="20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Basic check</w:t>
            </w:r>
          </w:p>
        </w:tc>
        <w:tc>
          <w:tcPr>
            <w:tcW w:w="1148" w:type="dxa"/>
          </w:tcPr>
          <w:p>
            <w:pPr>
              <w:pStyle w:val="TableParagraph"/>
              <w:spacing w:line="249" w:lineRule="auto" w:before="19"/>
              <w:ind w:left="164" w:right="142" w:firstLine="247"/>
              <w:rPr>
                <w:b/>
                <w:sz w:val="24"/>
              </w:rPr>
            </w:pPr>
            <w:r>
              <w:rPr>
                <w:b/>
                <w:color w:val="231F20"/>
                <w:spacing w:val="-6"/>
                <w:sz w:val="24"/>
              </w:rPr>
              <w:t>No </w:t>
            </w:r>
            <w:r>
              <w:rPr>
                <w:b/>
                <w:color w:val="231F20"/>
                <w:spacing w:val="-2"/>
                <w:sz w:val="24"/>
              </w:rPr>
              <w:t>checks</w:t>
            </w:r>
          </w:p>
        </w:tc>
        <w:tc>
          <w:tcPr>
            <w:tcW w:w="1365" w:type="dxa"/>
          </w:tcPr>
          <w:p>
            <w:pPr>
              <w:pStyle w:val="TableParagraph"/>
              <w:spacing w:line="249" w:lineRule="auto" w:before="19"/>
              <w:ind w:left="186" w:right="169" w:hanging="1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To be </w:t>
            </w:r>
            <w:r>
              <w:rPr>
                <w:b/>
                <w:color w:val="231F20"/>
                <w:spacing w:val="-2"/>
                <w:sz w:val="24"/>
              </w:rPr>
              <w:t>actioned </w:t>
            </w:r>
            <w:r>
              <w:rPr>
                <w:b/>
                <w:color w:val="231F20"/>
                <w:spacing w:val="-6"/>
                <w:sz w:val="24"/>
              </w:rPr>
              <w:t>by</w:t>
            </w:r>
          </w:p>
        </w:tc>
      </w:tr>
      <w:tr>
        <w:trPr>
          <w:trHeight w:val="575" w:hRule="atLeast"/>
        </w:trPr>
        <w:tc>
          <w:tcPr>
            <w:tcW w:w="268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spacing w:before="19"/>
              <w:ind w:left="162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Adults</w:t>
            </w:r>
          </w:p>
        </w:tc>
        <w:tc>
          <w:tcPr>
            <w:tcW w:w="1167" w:type="dxa"/>
          </w:tcPr>
          <w:p>
            <w:pPr>
              <w:pStyle w:val="TableParagraph"/>
              <w:spacing w:before="19"/>
              <w:ind w:left="95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Children</w:t>
            </w:r>
          </w:p>
        </w:tc>
        <w:tc>
          <w:tcPr>
            <w:tcW w:w="1035" w:type="dxa"/>
          </w:tcPr>
          <w:p>
            <w:pPr>
              <w:pStyle w:val="TableParagraph"/>
              <w:spacing w:before="19"/>
              <w:ind w:left="143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Adults</w:t>
            </w:r>
          </w:p>
        </w:tc>
        <w:tc>
          <w:tcPr>
            <w:tcW w:w="1177" w:type="dxa"/>
          </w:tcPr>
          <w:p>
            <w:pPr>
              <w:pStyle w:val="TableParagraph"/>
              <w:spacing w:before="19"/>
              <w:ind w:left="100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Children</w:t>
            </w: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587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92"/>
              <w:rPr>
                <w:sz w:val="24"/>
              </w:rPr>
            </w:pPr>
            <w:r>
              <w:rPr>
                <w:color w:val="231F20"/>
                <w:sz w:val="24"/>
              </w:rPr>
              <w:t>Assembly staff and Church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House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support staff who undertake regulated activity with children and/or adults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96"/>
              <w:rPr>
                <w:b/>
                <w:sz w:val="20"/>
              </w:rPr>
            </w:pPr>
          </w:p>
          <w:p>
            <w:pPr>
              <w:pStyle w:val="TableParagraph"/>
              <w:ind w:left="428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40" name="Group 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" name="Group 40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37" coordorigin="0,0" coordsize="404,339">
                      <v:shape style="position:absolute;left:20;top:20;width:364;height:299" id="docshape38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67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96"/>
              <w:rPr>
                <w:b/>
                <w:sz w:val="20"/>
              </w:rPr>
            </w:pPr>
          </w:p>
          <w:p>
            <w:pPr>
              <w:pStyle w:val="TableParagraph"/>
              <w:ind w:left="39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39" coordorigin="0,0" coordsize="404,339">
                      <v:shape style="position:absolute;left:20;top:20;width:364;height:299" id="docshape40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Ministries</w:t>
            </w:r>
          </w:p>
          <w:p>
            <w:pPr>
              <w:pStyle w:val="TableParagraph"/>
              <w:spacing w:before="12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Office</w:t>
            </w:r>
          </w:p>
        </w:tc>
      </w:tr>
      <w:tr>
        <w:trPr>
          <w:trHeight w:val="3013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87"/>
              <w:rPr>
                <w:sz w:val="24"/>
              </w:rPr>
            </w:pPr>
            <w:r>
              <w:rPr>
                <w:color w:val="231F20"/>
                <w:sz w:val="24"/>
              </w:rPr>
              <w:t>Synod Safeguarding Officers or other </w:t>
            </w:r>
            <w:r>
              <w:rPr>
                <w:color w:val="231F20"/>
                <w:spacing w:val="-2"/>
                <w:sz w:val="24"/>
              </w:rPr>
              <w:t>safeguarding designated </w:t>
            </w:r>
            <w:r>
              <w:rPr>
                <w:color w:val="231F20"/>
                <w:sz w:val="24"/>
              </w:rPr>
              <w:t>professionals,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including </w:t>
            </w:r>
            <w:r>
              <w:rPr>
                <w:color w:val="231F20"/>
                <w:spacing w:val="-2"/>
                <w:sz w:val="24"/>
              </w:rPr>
              <w:t>Safeguarding </w:t>
            </w:r>
            <w:r>
              <w:rPr>
                <w:color w:val="231F20"/>
                <w:sz w:val="24"/>
              </w:rPr>
              <w:t>Coordinators, deputy </w:t>
            </w:r>
            <w:r>
              <w:rPr>
                <w:color w:val="231F20"/>
                <w:spacing w:val="-2"/>
                <w:sz w:val="24"/>
              </w:rPr>
              <w:t>Safeguarding </w:t>
            </w:r>
            <w:r>
              <w:rPr>
                <w:color w:val="231F20"/>
                <w:sz w:val="24"/>
              </w:rPr>
              <w:t>Coordinators and safe church advisers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211"/>
              <w:rPr>
                <w:b/>
                <w:sz w:val="20"/>
              </w:rPr>
            </w:pPr>
          </w:p>
          <w:p>
            <w:pPr>
              <w:pStyle w:val="TableParagraph"/>
              <w:ind w:left="37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41" coordorigin="0,0" coordsize="404,339">
                      <v:shape style="position:absolute;left:20;top:20;width:364;height:299" id="docshape42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67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211"/>
              <w:rPr>
                <w:b/>
                <w:sz w:val="20"/>
              </w:rPr>
            </w:pPr>
          </w:p>
          <w:p>
            <w:pPr>
              <w:pStyle w:val="TableParagraph"/>
              <w:ind w:left="337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46" name="Group 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43" coordorigin="0,0" coordsize="404,339">
                      <v:shape style="position:absolute;left:20;top:20;width:364;height:299" id="docshape44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Synod</w:t>
            </w:r>
          </w:p>
        </w:tc>
      </w:tr>
      <w:tr>
        <w:trPr>
          <w:trHeight w:val="1028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92"/>
              <w:rPr>
                <w:sz w:val="24"/>
              </w:rPr>
            </w:pPr>
            <w:r>
              <w:rPr>
                <w:color w:val="231F20"/>
                <w:sz w:val="24"/>
              </w:rPr>
              <w:t>Synod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recognised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lay pastors, local leader and interim ministers</w:t>
            </w:r>
          </w:p>
        </w:tc>
        <w:tc>
          <w:tcPr>
            <w:tcW w:w="1073" w:type="dxa"/>
          </w:tcPr>
          <w:p>
            <w:pPr>
              <w:pStyle w:val="TableParagraph"/>
              <w:spacing w:before="108"/>
              <w:rPr>
                <w:b/>
                <w:sz w:val="20"/>
              </w:rPr>
            </w:pPr>
          </w:p>
          <w:p>
            <w:pPr>
              <w:pStyle w:val="TableParagraph"/>
              <w:ind w:left="37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45" coordorigin="0,0" coordsize="404,339">
                      <v:shape style="position:absolute;left:20;top:20;width:364;height:299" id="docshape46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67" w:type="dxa"/>
          </w:tcPr>
          <w:p>
            <w:pPr>
              <w:pStyle w:val="TableParagraph"/>
              <w:spacing w:before="108"/>
              <w:rPr>
                <w:b/>
                <w:sz w:val="20"/>
              </w:rPr>
            </w:pPr>
          </w:p>
          <w:p>
            <w:pPr>
              <w:pStyle w:val="TableParagraph"/>
              <w:ind w:left="337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50" name="Group 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" name="Group 50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47" coordorigin="0,0" coordsize="404,339">
                      <v:shape style="position:absolute;left:20;top:20;width:364;height:299" id="docshape48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Synod</w:t>
            </w:r>
          </w:p>
        </w:tc>
      </w:tr>
      <w:tr>
        <w:trPr>
          <w:trHeight w:val="458" w:hRule="atLeast"/>
        </w:trPr>
        <w:tc>
          <w:tcPr>
            <w:tcW w:w="2686" w:type="dxa"/>
          </w:tcPr>
          <w:p>
            <w:pPr>
              <w:pStyle w:val="TableParagraph"/>
              <w:spacing w:before="19"/>
              <w:ind w:left="80"/>
              <w:rPr>
                <w:sz w:val="24"/>
              </w:rPr>
            </w:pPr>
            <w:r>
              <w:rPr>
                <w:color w:val="231F20"/>
                <w:sz w:val="24"/>
              </w:rPr>
              <w:t>Interim </w:t>
            </w:r>
            <w:r>
              <w:rPr>
                <w:color w:val="231F20"/>
                <w:spacing w:val="-2"/>
                <w:sz w:val="24"/>
              </w:rPr>
              <w:t>Moderators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spacing w:before="11"/>
              <w:rPr>
                <w:b/>
                <w:sz w:val="5"/>
              </w:rPr>
            </w:pPr>
          </w:p>
          <w:p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52" name="Group 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" name="Group 52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49" coordorigin="0,0" coordsize="404,339">
                      <v:shape style="position:absolute;left:20;top:20;width:364;height:299" id="docshape50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Synod</w:t>
            </w:r>
          </w:p>
        </w:tc>
      </w:tr>
      <w:tr>
        <w:trPr>
          <w:trHeight w:val="2447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92"/>
              <w:rPr>
                <w:sz w:val="24"/>
              </w:rPr>
            </w:pPr>
            <w:r>
              <w:rPr>
                <w:color w:val="231F20"/>
                <w:sz w:val="24"/>
              </w:rPr>
              <w:t>Children’s and youth workers (voluntary or paid), children and youth workers, stewards</w:t>
            </w:r>
            <w:r>
              <w:rPr>
                <w:color w:val="231F20"/>
                <w:spacing w:val="-13"/>
                <w:sz w:val="24"/>
              </w:rPr>
              <w:t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13"/>
                <w:sz w:val="24"/>
              </w:rPr>
              <w:t> </w:t>
            </w:r>
            <w:r>
              <w:rPr>
                <w:color w:val="231F20"/>
                <w:sz w:val="24"/>
              </w:rPr>
              <w:t>drivers</w:t>
            </w:r>
            <w:r>
              <w:rPr>
                <w:color w:val="231F20"/>
                <w:spacing w:val="-13"/>
                <w:sz w:val="24"/>
              </w:rPr>
              <w:t> </w:t>
            </w:r>
            <w:r>
              <w:rPr>
                <w:color w:val="231F20"/>
                <w:sz w:val="24"/>
              </w:rPr>
              <w:t>in settings with regulated work with children and young people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9"/>
              <w:rPr>
                <w:b/>
                <w:sz w:val="20"/>
              </w:rPr>
            </w:pPr>
          </w:p>
          <w:p>
            <w:pPr>
              <w:pStyle w:val="TableParagraph"/>
              <w:ind w:left="37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54" name="Group 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" name="Group 54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51" coordorigin="0,0" coordsize="404,339">
                      <v:shape style="position:absolute;left:20;top:20;width:364;height:299" id="docshape52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67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9"/>
              <w:rPr>
                <w:b/>
                <w:sz w:val="20"/>
              </w:rPr>
            </w:pPr>
          </w:p>
          <w:p>
            <w:pPr>
              <w:pStyle w:val="TableParagraph"/>
              <w:ind w:left="337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56" name="Group 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" name="Group 56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53" coordorigin="0,0" coordsize="404,339">
                      <v:shape style="position:absolute;left:20;top:20;width:364;height:299" id="docshape54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Ministries</w:t>
            </w:r>
          </w:p>
          <w:p>
            <w:pPr>
              <w:pStyle w:val="TableParagraph"/>
              <w:spacing w:before="12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Office</w:t>
            </w:r>
          </w:p>
        </w:tc>
      </w:tr>
      <w:tr>
        <w:trPr>
          <w:trHeight w:val="4201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324"/>
              <w:rPr>
                <w:sz w:val="24"/>
              </w:rPr>
            </w:pPr>
            <w:r>
              <w:rPr>
                <w:color w:val="231F20"/>
                <w:sz w:val="24"/>
              </w:rPr>
              <w:t>Vulnerable adult workers</w:t>
            </w:r>
            <w:r>
              <w:rPr>
                <w:color w:val="231F20"/>
                <w:spacing w:val="-6"/>
                <w:sz w:val="24"/>
              </w:rPr>
              <w:t> </w:t>
            </w:r>
            <w:r>
              <w:rPr>
                <w:color w:val="231F20"/>
                <w:sz w:val="24"/>
              </w:rPr>
              <w:t>(voluntary</w:t>
            </w:r>
            <w:r>
              <w:rPr>
                <w:color w:val="231F20"/>
                <w:spacing w:val="-6"/>
                <w:sz w:val="24"/>
              </w:rPr>
              <w:t> </w:t>
            </w:r>
            <w:r>
              <w:rPr>
                <w:color w:val="231F20"/>
                <w:sz w:val="24"/>
              </w:rPr>
              <w:t>or paid), elders and pastoral and</w:t>
            </w:r>
            <w:r>
              <w:rPr>
                <w:color w:val="231F20"/>
                <w:spacing w:val="40"/>
                <w:sz w:val="24"/>
              </w:rPr>
              <w:t> </w:t>
            </w:r>
            <w:r>
              <w:rPr>
                <w:color w:val="231F20"/>
                <w:sz w:val="24"/>
              </w:rPr>
              <w:t>personal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care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visitors</w:t>
            </w:r>
          </w:p>
          <w:p>
            <w:pPr>
              <w:pStyle w:val="TableParagraph"/>
              <w:spacing w:line="249" w:lineRule="auto" w:before="5"/>
              <w:ind w:left="80" w:right="92"/>
              <w:rPr>
                <w:sz w:val="24"/>
              </w:rPr>
            </w:pPr>
            <w:r>
              <w:rPr>
                <w:color w:val="231F20"/>
                <w:sz w:val="24"/>
              </w:rPr>
              <w:t>where</w:t>
            </w:r>
            <w:r>
              <w:rPr>
                <w:color w:val="231F20"/>
                <w:spacing w:val="-13"/>
                <w:sz w:val="24"/>
              </w:rPr>
              <w:t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13"/>
                <w:sz w:val="24"/>
              </w:rPr>
              <w:t> </w:t>
            </w:r>
            <w:r>
              <w:rPr>
                <w:color w:val="231F20"/>
                <w:sz w:val="24"/>
              </w:rPr>
              <w:t>role</w:t>
            </w:r>
            <w:r>
              <w:rPr>
                <w:color w:val="231F20"/>
                <w:spacing w:val="-13"/>
                <w:sz w:val="24"/>
              </w:rPr>
              <w:t> </w:t>
            </w:r>
            <w:r>
              <w:rPr>
                <w:color w:val="231F20"/>
                <w:sz w:val="24"/>
              </w:rPr>
              <w:t>includes direct feeding,</w:t>
            </w:r>
          </w:p>
          <w:p>
            <w:pPr>
              <w:pStyle w:val="TableParagraph"/>
              <w:spacing w:line="249" w:lineRule="auto" w:before="2"/>
              <w:ind w:left="80" w:right="151"/>
              <w:rPr>
                <w:sz w:val="24"/>
              </w:rPr>
            </w:pPr>
            <w:r>
              <w:rPr>
                <w:color w:val="231F20"/>
                <w:sz w:val="24"/>
              </w:rPr>
              <w:t>physical care, assistance with financial matters, bereavement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support/ counselling or driving to medical or social care appointments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74"/>
              <w:rPr>
                <w:b/>
                <w:sz w:val="20"/>
              </w:rPr>
            </w:pPr>
          </w:p>
          <w:p>
            <w:pPr>
              <w:pStyle w:val="TableParagraph"/>
              <w:ind w:left="37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58" name="Group 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" name="Group 58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55" coordorigin="0,0" coordsize="404,339">
                      <v:shape style="position:absolute;left:20;top:20;width:364;height:299" id="docshape56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line="249" w:lineRule="auto" w:before="19"/>
              <w:ind w:left="77" w:right="539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Local church</w:t>
            </w:r>
          </w:p>
        </w:tc>
      </w:tr>
    </w:tbl>
    <w:p>
      <w:pPr>
        <w:spacing w:after="0" w:line="249" w:lineRule="auto"/>
        <w:rPr>
          <w:sz w:val="24"/>
        </w:rPr>
        <w:sectPr>
          <w:type w:val="continuous"/>
          <w:pgSz w:w="11910" w:h="16840"/>
          <w:pgMar w:header="0" w:footer="495" w:top="680" w:bottom="680" w:left="420" w:right="420"/>
        </w:sectPr>
      </w:pPr>
    </w:p>
    <w:tbl>
      <w:tblPr>
        <w:tblW w:w="0" w:type="auto"/>
        <w:jc w:val="left"/>
        <w:tblInd w:w="12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6"/>
        <w:gridCol w:w="1073"/>
        <w:gridCol w:w="1167"/>
        <w:gridCol w:w="1035"/>
        <w:gridCol w:w="1177"/>
        <w:gridCol w:w="1120"/>
        <w:gridCol w:w="1148"/>
        <w:gridCol w:w="1365"/>
      </w:tblGrid>
      <w:tr>
        <w:trPr>
          <w:trHeight w:val="1316" w:hRule="atLeast"/>
        </w:trPr>
        <w:tc>
          <w:tcPr>
            <w:tcW w:w="26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  <w:gridSpan w:val="2"/>
          </w:tcPr>
          <w:p>
            <w:pPr>
              <w:pStyle w:val="TableParagraph"/>
              <w:spacing w:line="249" w:lineRule="auto" w:before="29"/>
              <w:ind w:left="419" w:right="424" w:hanging="1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Enhanced </w:t>
            </w:r>
            <w:r>
              <w:rPr>
                <w:b/>
                <w:color w:val="231F20"/>
                <w:sz w:val="24"/>
              </w:rPr>
              <w:t>with</w:t>
            </w:r>
            <w:r>
              <w:rPr>
                <w:b/>
                <w:color w:val="231F20"/>
                <w:spacing w:val="-17"/>
                <w:sz w:val="24"/>
              </w:rPr>
              <w:t> </w:t>
            </w:r>
            <w:r>
              <w:rPr>
                <w:b/>
                <w:color w:val="231F20"/>
                <w:sz w:val="24"/>
              </w:rPr>
              <w:t>barring </w:t>
            </w:r>
            <w:r>
              <w:rPr>
                <w:b/>
                <w:color w:val="231F20"/>
                <w:spacing w:val="-2"/>
                <w:sz w:val="24"/>
              </w:rPr>
              <w:t>information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spacing w:line="249" w:lineRule="auto" w:before="29"/>
              <w:ind w:left="431" w:right="438" w:hanging="1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Enhanced without barring information</w:t>
            </w:r>
          </w:p>
        </w:tc>
        <w:tc>
          <w:tcPr>
            <w:tcW w:w="1120" w:type="dxa"/>
          </w:tcPr>
          <w:p>
            <w:pPr>
              <w:pStyle w:val="TableParagraph"/>
              <w:spacing w:line="249" w:lineRule="auto" w:before="19"/>
              <w:ind w:left="217" w:right="192" w:firstLine="20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Basic check</w:t>
            </w:r>
          </w:p>
        </w:tc>
        <w:tc>
          <w:tcPr>
            <w:tcW w:w="1148" w:type="dxa"/>
          </w:tcPr>
          <w:p>
            <w:pPr>
              <w:pStyle w:val="TableParagraph"/>
              <w:spacing w:line="249" w:lineRule="auto" w:before="19"/>
              <w:ind w:left="164" w:right="142" w:firstLine="247"/>
              <w:rPr>
                <w:b/>
                <w:sz w:val="24"/>
              </w:rPr>
            </w:pPr>
            <w:r>
              <w:rPr>
                <w:b/>
                <w:color w:val="231F20"/>
                <w:spacing w:val="-6"/>
                <w:sz w:val="24"/>
              </w:rPr>
              <w:t>No </w:t>
            </w:r>
            <w:r>
              <w:rPr>
                <w:b/>
                <w:color w:val="231F20"/>
                <w:spacing w:val="-2"/>
                <w:sz w:val="24"/>
              </w:rPr>
              <w:t>checks</w:t>
            </w:r>
          </w:p>
        </w:tc>
        <w:tc>
          <w:tcPr>
            <w:tcW w:w="1365" w:type="dxa"/>
          </w:tcPr>
          <w:p>
            <w:pPr>
              <w:pStyle w:val="TableParagraph"/>
              <w:spacing w:line="249" w:lineRule="auto" w:before="19"/>
              <w:ind w:left="186" w:right="169" w:hanging="1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To be </w:t>
            </w:r>
            <w:r>
              <w:rPr>
                <w:b/>
                <w:color w:val="231F20"/>
                <w:spacing w:val="-2"/>
                <w:sz w:val="24"/>
              </w:rPr>
              <w:t>actioned </w:t>
            </w:r>
            <w:r>
              <w:rPr>
                <w:b/>
                <w:color w:val="231F20"/>
                <w:spacing w:val="-6"/>
                <w:sz w:val="24"/>
              </w:rPr>
              <w:t>by</w:t>
            </w:r>
          </w:p>
        </w:tc>
      </w:tr>
      <w:tr>
        <w:trPr>
          <w:trHeight w:val="575" w:hRule="atLeast"/>
        </w:trPr>
        <w:tc>
          <w:tcPr>
            <w:tcW w:w="268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spacing w:before="19"/>
              <w:ind w:left="162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Adults</w:t>
            </w:r>
          </w:p>
        </w:tc>
        <w:tc>
          <w:tcPr>
            <w:tcW w:w="1167" w:type="dxa"/>
          </w:tcPr>
          <w:p>
            <w:pPr>
              <w:pStyle w:val="TableParagraph"/>
              <w:spacing w:before="19"/>
              <w:ind w:left="95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Children</w:t>
            </w:r>
          </w:p>
        </w:tc>
        <w:tc>
          <w:tcPr>
            <w:tcW w:w="1035" w:type="dxa"/>
          </w:tcPr>
          <w:p>
            <w:pPr>
              <w:pStyle w:val="TableParagraph"/>
              <w:spacing w:before="19"/>
              <w:ind w:left="143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Adults</w:t>
            </w:r>
          </w:p>
        </w:tc>
        <w:tc>
          <w:tcPr>
            <w:tcW w:w="1177" w:type="dxa"/>
          </w:tcPr>
          <w:p>
            <w:pPr>
              <w:pStyle w:val="TableParagraph"/>
              <w:spacing w:before="19"/>
              <w:ind w:left="100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Children</w:t>
            </w: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431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92"/>
              <w:rPr>
                <w:sz w:val="24"/>
              </w:rPr>
            </w:pPr>
            <w:r>
              <w:rPr>
                <w:color w:val="231F20"/>
                <w:sz w:val="24"/>
              </w:rPr>
              <w:t>United Reformed Church Trustees, Elders as local church trustees, trustees of registered charities providing regulated activities</w:t>
            </w:r>
            <w:r>
              <w:rPr>
                <w:color w:val="231F20"/>
                <w:spacing w:val="-13"/>
                <w:sz w:val="24"/>
              </w:rPr>
              <w:t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13"/>
                <w:sz w:val="24"/>
              </w:rPr>
              <w:t> </w:t>
            </w:r>
            <w:r>
              <w:rPr>
                <w:color w:val="231F20"/>
                <w:sz w:val="24"/>
              </w:rPr>
              <w:t>children</w:t>
            </w:r>
            <w:r>
              <w:rPr>
                <w:color w:val="231F20"/>
                <w:spacing w:val="-13"/>
                <w:sz w:val="24"/>
              </w:rPr>
              <w:t> </w:t>
            </w:r>
            <w:r>
              <w:rPr>
                <w:color w:val="231F20"/>
                <w:sz w:val="24"/>
              </w:rPr>
              <w:t>or adults at risk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9"/>
              <w:rPr>
                <w:b/>
                <w:sz w:val="20"/>
              </w:rPr>
            </w:pPr>
          </w:p>
          <w:p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57" coordorigin="0,0" coordsize="404,339">
                      <v:shape style="position:absolute;left:20;top:20;width:364;height:299" id="docshape58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77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9"/>
              <w:rPr>
                <w:b/>
                <w:sz w:val="20"/>
              </w:rPr>
            </w:pPr>
          </w:p>
          <w:p>
            <w:pPr>
              <w:pStyle w:val="TableParagraph"/>
              <w:ind w:left="39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62" name="Group 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2" name="Group 62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59" coordorigin="0,0" coordsize="404,339">
                      <v:shape style="position:absolute;left:20;top:20;width:364;height:299" id="docshape60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line="249" w:lineRule="auto" w:before="19"/>
              <w:ind w:left="77" w:right="539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Local church</w:t>
            </w:r>
          </w:p>
        </w:tc>
      </w:tr>
      <w:tr>
        <w:trPr>
          <w:trHeight w:val="664" w:hRule="atLeast"/>
        </w:trPr>
        <w:tc>
          <w:tcPr>
            <w:tcW w:w="2686" w:type="dxa"/>
          </w:tcPr>
          <w:p>
            <w:pPr>
              <w:pStyle w:val="TableParagraph"/>
              <w:spacing w:before="19"/>
              <w:ind w:left="80"/>
              <w:rPr>
                <w:sz w:val="24"/>
              </w:rPr>
            </w:pPr>
            <w:r>
              <w:rPr>
                <w:color w:val="231F20"/>
                <w:sz w:val="24"/>
              </w:rPr>
              <w:t>Serving</w:t>
            </w:r>
            <w:r>
              <w:rPr>
                <w:color w:val="231F20"/>
                <w:spacing w:val="-6"/>
                <w:sz w:val="24"/>
              </w:rPr>
              <w:t> </w:t>
            </w:r>
            <w:r>
              <w:rPr>
                <w:color w:val="231F20"/>
                <w:spacing w:val="-2"/>
                <w:sz w:val="24"/>
              </w:rPr>
              <w:t>Elders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spacing w:before="10"/>
              <w:rPr>
                <w:b/>
                <w:sz w:val="13"/>
              </w:rPr>
            </w:pPr>
          </w:p>
          <w:p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64" name="Group 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4" name="Group 64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61" coordorigin="0,0" coordsize="404,339">
                      <v:shape style="position:absolute;left:20;top:20;width:364;height:299" id="docshape62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77" w:type="dxa"/>
          </w:tcPr>
          <w:p>
            <w:pPr>
              <w:pStyle w:val="TableParagraph"/>
              <w:spacing w:before="10"/>
              <w:rPr>
                <w:b/>
                <w:sz w:val="13"/>
              </w:rPr>
            </w:pPr>
          </w:p>
          <w:p>
            <w:pPr>
              <w:pStyle w:val="TableParagraph"/>
              <w:ind w:left="39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66" name="Group 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6" name="Group 66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63" coordorigin="0,0" coordsize="404,339">
                      <v:shape style="position:absolute;left:20;top:20;width:364;height:299" id="docshape64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line="249" w:lineRule="auto" w:before="19"/>
              <w:ind w:left="77" w:right="539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Local church</w:t>
            </w:r>
          </w:p>
        </w:tc>
      </w:tr>
      <w:tr>
        <w:trPr>
          <w:trHeight w:val="1581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368"/>
              <w:rPr>
                <w:sz w:val="24"/>
              </w:rPr>
            </w:pPr>
            <w:r>
              <w:rPr>
                <w:color w:val="231F20"/>
                <w:sz w:val="24"/>
              </w:rPr>
              <w:t>Assembly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accredited lay preaching and locally recognised worship leaders in </w:t>
            </w:r>
            <w:r>
              <w:rPr>
                <w:color w:val="231F20"/>
                <w:spacing w:val="-2"/>
                <w:sz w:val="24"/>
              </w:rPr>
              <w:t>training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21"/>
              <w:rPr>
                <w:b/>
                <w:sz w:val="20"/>
              </w:rPr>
            </w:pPr>
          </w:p>
          <w:p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68" name="Group 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8" name="Group 68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65" coordorigin="0,0" coordsize="404,339">
                      <v:shape style="position:absolute;left:20;top:20;width:364;height:299" id="docshape66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77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21"/>
              <w:rPr>
                <w:b/>
                <w:sz w:val="20"/>
              </w:rPr>
            </w:pPr>
          </w:p>
          <w:p>
            <w:pPr>
              <w:pStyle w:val="TableParagraph"/>
              <w:ind w:left="39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70" name="Group 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0" name="Group 70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67" coordorigin="0,0" coordsize="404,339">
                      <v:shape style="position:absolute;left:20;top:20;width:364;height:299" id="docshape68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Ministries</w:t>
            </w:r>
          </w:p>
          <w:p>
            <w:pPr>
              <w:pStyle w:val="TableParagraph"/>
              <w:spacing w:before="12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Office</w:t>
            </w:r>
          </w:p>
        </w:tc>
      </w:tr>
      <w:tr>
        <w:trPr>
          <w:trHeight w:val="660" w:hRule="atLeast"/>
        </w:trPr>
        <w:tc>
          <w:tcPr>
            <w:tcW w:w="2686" w:type="dxa"/>
          </w:tcPr>
          <w:p>
            <w:pPr>
              <w:pStyle w:val="TableParagraph"/>
              <w:spacing w:before="19"/>
              <w:ind w:left="80"/>
              <w:rPr>
                <w:sz w:val="24"/>
              </w:rPr>
            </w:pPr>
            <w:r>
              <w:rPr>
                <w:color w:val="231F20"/>
                <w:sz w:val="24"/>
              </w:rPr>
              <w:t>Authorised</w:t>
            </w:r>
            <w:r>
              <w:rPr>
                <w:color w:val="231F20"/>
                <w:spacing w:val="-5"/>
                <w:sz w:val="24"/>
              </w:rPr>
              <w:t> </w:t>
            </w:r>
            <w:r>
              <w:rPr>
                <w:color w:val="231F20"/>
                <w:sz w:val="24"/>
              </w:rPr>
              <w:t>Elders</w:t>
            </w:r>
            <w:r>
              <w:rPr>
                <w:color w:val="231F20"/>
                <w:spacing w:val="-4"/>
                <w:sz w:val="24"/>
              </w:rPr>
              <w:t> </w:t>
            </w:r>
            <w:r>
              <w:rPr>
                <w:color w:val="231F20"/>
                <w:spacing w:val="-5"/>
                <w:sz w:val="24"/>
              </w:rPr>
              <w:t>**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spacing w:before="5" w:after="1"/>
              <w:rPr>
                <w:b/>
                <w:sz w:val="18"/>
              </w:rPr>
            </w:pPr>
          </w:p>
          <w:p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72" name="Group 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2" name="Group 72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69" coordorigin="0,0" coordsize="404,339">
                      <v:shape style="position:absolute;left:20;top:20;width:364;height:299" id="docshape70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77" w:type="dxa"/>
          </w:tcPr>
          <w:p>
            <w:pPr>
              <w:pStyle w:val="TableParagraph"/>
              <w:spacing w:before="5" w:after="1"/>
              <w:rPr>
                <w:b/>
                <w:sz w:val="18"/>
              </w:rPr>
            </w:pPr>
          </w:p>
          <w:p>
            <w:pPr>
              <w:pStyle w:val="TableParagraph"/>
              <w:ind w:left="39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74" name="Group 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4" name="Group 74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71" coordorigin="0,0" coordsize="404,339">
                      <v:shape style="position:absolute;left:20;top:20;width:364;height:299" id="docshape72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line="249" w:lineRule="auto" w:before="19"/>
              <w:ind w:left="77" w:right="486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Local Church</w:t>
            </w:r>
          </w:p>
        </w:tc>
      </w:tr>
      <w:tr>
        <w:trPr>
          <w:trHeight w:val="698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92"/>
              <w:rPr>
                <w:sz w:val="24"/>
              </w:rPr>
            </w:pPr>
            <w:r>
              <w:rPr>
                <w:color w:val="231F20"/>
                <w:sz w:val="24"/>
              </w:rPr>
              <w:t>Church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caretaker</w:t>
            </w:r>
            <w:r>
              <w:rPr>
                <w:color w:val="231F20"/>
                <w:spacing w:val="-17"/>
                <w:sz w:val="24"/>
              </w:rPr>
              <w:t> </w:t>
            </w:r>
            <w:r>
              <w:rPr>
                <w:color w:val="231F20"/>
                <w:sz w:val="24"/>
              </w:rPr>
              <w:t>and </w:t>
            </w:r>
            <w:r>
              <w:rPr>
                <w:color w:val="231F20"/>
                <w:spacing w:val="-2"/>
                <w:sz w:val="24"/>
              </w:rPr>
              <w:t>cleaners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spacing w:before="10"/>
              <w:rPr>
                <w:b/>
                <w:sz w:val="15"/>
              </w:rPr>
            </w:pPr>
          </w:p>
          <w:p>
            <w:pPr>
              <w:pStyle w:val="TableParagraph"/>
              <w:ind w:left="38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76" name="Group 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6" name="Group 76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73" coordorigin="0,0" coordsize="404,339">
                      <v:shape style="position:absolute;left:20;top:20;width:364;height:299" id="docshape74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line="249" w:lineRule="auto" w:before="19"/>
              <w:ind w:left="77" w:right="486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Local Church</w:t>
            </w:r>
          </w:p>
        </w:tc>
      </w:tr>
      <w:tr>
        <w:trPr>
          <w:trHeight w:val="1024" w:hRule="atLeast"/>
        </w:trPr>
        <w:tc>
          <w:tcPr>
            <w:tcW w:w="2686" w:type="dxa"/>
          </w:tcPr>
          <w:p>
            <w:pPr>
              <w:pStyle w:val="TableParagraph"/>
              <w:spacing w:line="249" w:lineRule="auto" w:before="19"/>
              <w:ind w:left="80" w:right="223"/>
              <w:jc w:val="both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Church</w:t>
            </w:r>
            <w:r>
              <w:rPr>
                <w:color w:val="231F20"/>
                <w:spacing w:val="-12"/>
                <w:sz w:val="24"/>
              </w:rPr>
              <w:t> </w:t>
            </w:r>
            <w:r>
              <w:rPr>
                <w:color w:val="231F20"/>
                <w:spacing w:val="-2"/>
                <w:sz w:val="24"/>
              </w:rPr>
              <w:t>Administrators </w:t>
            </w:r>
            <w:r>
              <w:rPr>
                <w:color w:val="231F20"/>
                <w:sz w:val="24"/>
              </w:rPr>
              <w:t>(or</w:t>
            </w:r>
            <w:r>
              <w:rPr>
                <w:color w:val="231F20"/>
                <w:spacing w:val="-13"/>
                <w:sz w:val="24"/>
              </w:rPr>
              <w:t> </w:t>
            </w:r>
            <w:r>
              <w:rPr>
                <w:color w:val="231F20"/>
                <w:sz w:val="24"/>
              </w:rPr>
              <w:t>equivalent</w:t>
            </w:r>
            <w:r>
              <w:rPr>
                <w:color w:val="231F20"/>
                <w:spacing w:val="-13"/>
                <w:sz w:val="24"/>
              </w:rPr>
              <w:t> </w:t>
            </w:r>
            <w:r>
              <w:rPr>
                <w:color w:val="231F20"/>
                <w:sz w:val="24"/>
              </w:rPr>
              <w:t>working from a Church Office)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spacing w:before="171"/>
              <w:rPr>
                <w:b/>
                <w:sz w:val="20"/>
              </w:rPr>
            </w:pPr>
          </w:p>
          <w:p>
            <w:pPr>
              <w:pStyle w:val="TableParagraph"/>
              <w:ind w:left="38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78" name="Group 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8" name="Group 78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75" coordorigin="0,0" coordsize="404,339">
                      <v:shape style="position:absolute;left:20;top:20;width:364;height:299" id="docshape76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line="249" w:lineRule="auto" w:before="19"/>
              <w:ind w:left="77" w:right="539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Local church</w:t>
            </w:r>
          </w:p>
        </w:tc>
      </w:tr>
      <w:tr>
        <w:trPr>
          <w:trHeight w:val="675" w:hRule="atLeast"/>
        </w:trPr>
        <w:tc>
          <w:tcPr>
            <w:tcW w:w="2686" w:type="dxa"/>
          </w:tcPr>
          <w:p>
            <w:pPr>
              <w:pStyle w:val="TableParagraph"/>
              <w:spacing w:before="19"/>
              <w:ind w:left="80"/>
              <w:rPr>
                <w:sz w:val="24"/>
              </w:rPr>
            </w:pPr>
            <w:r>
              <w:rPr>
                <w:color w:val="231F20"/>
                <w:sz w:val="24"/>
              </w:rPr>
              <w:t>Church</w:t>
            </w:r>
            <w:r>
              <w:rPr>
                <w:color w:val="231F20"/>
                <w:spacing w:val="-10"/>
                <w:sz w:val="24"/>
              </w:rPr>
              <w:t> </w:t>
            </w:r>
            <w:r>
              <w:rPr>
                <w:color w:val="231F20"/>
                <w:spacing w:val="-2"/>
                <w:sz w:val="24"/>
              </w:rPr>
              <w:t>Treasurers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spacing w:before="9"/>
              <w:rPr>
                <w:b/>
                <w:sz w:val="16"/>
              </w:rPr>
            </w:pPr>
          </w:p>
          <w:p>
            <w:pPr>
              <w:pStyle w:val="TableParagraph"/>
              <w:ind w:left="38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80" name="Group 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0" name="Group 80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77" coordorigin="0,0" coordsize="404,339">
                      <v:shape style="position:absolute;left:20;top:20;width:364;height:299" id="docshape78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line="249" w:lineRule="auto" w:before="19"/>
              <w:ind w:left="77" w:right="486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Local Church</w:t>
            </w:r>
          </w:p>
        </w:tc>
      </w:tr>
      <w:tr>
        <w:trPr>
          <w:trHeight w:val="455" w:hRule="atLeast"/>
        </w:trPr>
        <w:tc>
          <w:tcPr>
            <w:tcW w:w="2686" w:type="dxa"/>
          </w:tcPr>
          <w:p>
            <w:pPr>
              <w:pStyle w:val="TableParagraph"/>
              <w:spacing w:before="19"/>
              <w:ind w:left="80"/>
              <w:rPr>
                <w:sz w:val="24"/>
              </w:rPr>
            </w:pPr>
            <w:r>
              <w:rPr>
                <w:color w:val="231F20"/>
                <w:sz w:val="24"/>
              </w:rPr>
              <w:t>Synod</w:t>
            </w:r>
            <w:r>
              <w:rPr>
                <w:color w:val="231F20"/>
                <w:spacing w:val="-9"/>
                <w:sz w:val="24"/>
              </w:rPr>
              <w:t> </w:t>
            </w:r>
            <w:r>
              <w:rPr>
                <w:color w:val="231F20"/>
                <w:spacing w:val="-2"/>
                <w:sz w:val="24"/>
              </w:rPr>
              <w:t>Treasurers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ind w:left="38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6540" cy="215265"/>
                      <wp:effectExtent l="19050" t="9525" r="10160" b="13335"/>
                      <wp:docPr id="82" name="Group 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" name="Group 82"/>
                            <wpg:cNvGrpSpPr/>
                            <wpg:grpSpPr>
                              <a:xfrm>
                                <a:off x="0" y="0"/>
                                <a:ext cx="256540" cy="215265"/>
                                <a:chExt cx="256540" cy="21526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12700" y="12700"/>
                                  <a:ext cx="231140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189865">
                                      <a:moveTo>
                                        <a:pt x="0" y="133032"/>
                                      </a:moveTo>
                                      <a:lnTo>
                                        <a:pt x="41986" y="189318"/>
                                      </a:lnTo>
                                      <a:lnTo>
                                        <a:pt x="230911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2pt;height:16.95pt;mso-position-horizontal-relative:char;mso-position-vertical-relative:line" id="docshapegroup79" coordorigin="0,0" coordsize="404,339">
                      <v:shape style="position:absolute;left:20;top:20;width:364;height:299" id="docshape80" coordorigin="20,20" coordsize="364,299" path="m20,230l86,318,384,20e" filled="false" stroked="true" strokeweight="2pt" strokecolor="#231f2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14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before="19"/>
              <w:ind w:left="7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Synod</w:t>
            </w:r>
          </w:p>
        </w:tc>
      </w:tr>
    </w:tbl>
    <w:p>
      <w:pPr>
        <w:pStyle w:val="BodyText"/>
        <w:spacing w:before="179"/>
        <w:rPr>
          <w:b/>
        </w:rPr>
      </w:pPr>
    </w:p>
    <w:p>
      <w:pPr>
        <w:pStyle w:val="BodyText"/>
        <w:spacing w:line="249" w:lineRule="auto"/>
        <w:ind w:left="101"/>
      </w:pPr>
      <w:r>
        <w:rPr>
          <w:color w:val="231F20"/>
        </w:rPr>
        <w:t>**</w:t>
      </w:r>
      <w:r>
        <w:rPr>
          <w:color w:val="231F20"/>
          <w:spacing w:val="-15"/>
        </w:rPr>
        <w:t> </w:t>
      </w:r>
      <w:r>
        <w:rPr>
          <w:color w:val="231F20"/>
        </w:rPr>
        <w:t>Authorised</w:t>
      </w:r>
      <w:r>
        <w:rPr>
          <w:color w:val="231F20"/>
          <w:spacing w:val="-2"/>
        </w:rPr>
        <w:t> </w:t>
      </w:r>
      <w:r>
        <w:rPr>
          <w:color w:val="231F20"/>
        </w:rPr>
        <w:t>Elders</w:t>
      </w:r>
      <w:r>
        <w:rPr>
          <w:color w:val="231F20"/>
          <w:spacing w:val="-2"/>
        </w:rPr>
        <w:t> </w:t>
      </w:r>
      <w:r>
        <w:rPr>
          <w:color w:val="231F20"/>
        </w:rPr>
        <w:t>–</w:t>
      </w:r>
      <w:r>
        <w:rPr>
          <w:color w:val="231F20"/>
          <w:spacing w:val="-2"/>
        </w:rPr>
        <w:t> </w:t>
      </w:r>
      <w:r>
        <w:rPr>
          <w:color w:val="231F20"/>
        </w:rPr>
        <w:t>it</w:t>
      </w:r>
      <w:r>
        <w:rPr>
          <w:color w:val="231F20"/>
          <w:spacing w:val="-2"/>
        </w:rPr>
        <w:t> </w:t>
      </w:r>
      <w:r>
        <w:rPr>
          <w:color w:val="231F20"/>
        </w:rPr>
        <w:t>has</w:t>
      </w:r>
      <w:r>
        <w:rPr>
          <w:color w:val="231F20"/>
          <w:spacing w:val="-2"/>
        </w:rPr>
        <w:t> </w:t>
      </w:r>
      <w:r>
        <w:rPr>
          <w:color w:val="231F20"/>
        </w:rPr>
        <w:t>been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practice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United</w:t>
      </w:r>
      <w:r>
        <w:rPr>
          <w:color w:val="231F20"/>
          <w:spacing w:val="-2"/>
        </w:rPr>
        <w:t> </w:t>
      </w:r>
      <w:r>
        <w:rPr>
          <w:color w:val="231F20"/>
        </w:rPr>
        <w:t>Reformed</w:t>
      </w:r>
      <w:r>
        <w:rPr>
          <w:color w:val="231F20"/>
          <w:spacing w:val="-2"/>
        </w:rPr>
        <w:t> </w:t>
      </w:r>
      <w:r>
        <w:rPr>
          <w:color w:val="231F20"/>
        </w:rPr>
        <w:t>Church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authorise</w:t>
      </w:r>
      <w:r>
        <w:rPr>
          <w:color w:val="231F20"/>
          <w:spacing w:val="-2"/>
        </w:rPr>
        <w:t> </w:t>
      </w:r>
      <w:r>
        <w:rPr>
          <w:color w:val="231F20"/>
        </w:rPr>
        <w:t>elders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lay preachers occasionally to preside at the sacraments of communion and baptism</w:t>
      </w:r>
    </w:p>
    <w:sectPr>
      <w:type w:val="continuous"/>
      <w:pgSz w:w="11910" w:h="16840"/>
      <w:pgMar w:header="0" w:footer="495" w:top="680" w:bottom="680" w:left="42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40352">
          <wp:simplePos x="0" y="0"/>
          <wp:positionH relativeFrom="page">
            <wp:posOffset>2337352</wp:posOffset>
          </wp:positionH>
          <wp:positionV relativeFrom="page">
            <wp:posOffset>10264557</wp:posOffset>
          </wp:positionV>
          <wp:extent cx="145694" cy="14569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5694" cy="145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40864">
          <wp:simplePos x="0" y="0"/>
          <wp:positionH relativeFrom="page">
            <wp:posOffset>5083302</wp:posOffset>
          </wp:positionH>
          <wp:positionV relativeFrom="page">
            <wp:posOffset>10264557</wp:posOffset>
          </wp:positionV>
          <wp:extent cx="145694" cy="14569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5694" cy="145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41376">
              <wp:simplePos x="0" y="0"/>
              <wp:positionH relativeFrom="page">
                <wp:posOffset>2597971</wp:posOffset>
              </wp:positionH>
              <wp:positionV relativeFrom="page">
                <wp:posOffset>10238290</wp:posOffset>
              </wp:positionV>
              <wp:extent cx="2364740" cy="19621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36474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Good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Practice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6</w:t>
                          </w:r>
                          <w:r>
                            <w:rPr>
                              <w:b/>
                              <w:color w:val="231F20"/>
                              <w:spacing w:val="50"/>
                              <w:w w:val="15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–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Resource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5"/>
                              <w:sz w:val="24"/>
                            </w:rPr>
                            <w:t>S3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4.564697pt;margin-top:806.164612pt;width:186.2pt;height:15.45pt;mso-position-horizontal-relative:page;mso-position-vertical-relative:page;z-index:-1617510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31F20"/>
                        <w:sz w:val="24"/>
                      </w:rPr>
                      <w:t>Good</w:t>
                    </w:r>
                    <w:r>
                      <w:rPr>
                        <w:b/>
                        <w:color w:val="231F20"/>
                        <w:spacing w:val="9"/>
                        <w:sz w:val="24"/>
                      </w:rPr>
                      <w:t> </w:t>
                    </w:r>
                    <w:r>
                      <w:rPr>
                        <w:b/>
                        <w:color w:val="231F20"/>
                        <w:sz w:val="24"/>
                      </w:rPr>
                      <w:t>Practice</w:t>
                    </w:r>
                    <w:r>
                      <w:rPr>
                        <w:b/>
                        <w:color w:val="231F20"/>
                        <w:spacing w:val="9"/>
                        <w:sz w:val="24"/>
                      </w:rPr>
                      <w:t> </w:t>
                    </w:r>
                    <w:r>
                      <w:rPr>
                        <w:b/>
                        <w:color w:val="231F20"/>
                        <w:sz w:val="24"/>
                      </w:rPr>
                      <w:t>6</w:t>
                    </w:r>
                    <w:r>
                      <w:rPr>
                        <w:b/>
                        <w:color w:val="231F20"/>
                        <w:spacing w:val="50"/>
                        <w:w w:val="150"/>
                        <w:sz w:val="24"/>
                      </w:rPr>
                      <w:t> </w:t>
                    </w:r>
                    <w:r>
                      <w:rPr>
                        <w:b/>
                        <w:color w:val="231F20"/>
                        <w:sz w:val="24"/>
                      </w:rPr>
                      <w:t>–</w:t>
                    </w:r>
                    <w:r>
                      <w:rPr>
                        <w:b/>
                        <w:color w:val="231F20"/>
                        <w:spacing w:val="9"/>
                        <w:sz w:val="24"/>
                      </w:rPr>
                      <w:t> </w:t>
                    </w:r>
                    <w:r>
                      <w:rPr>
                        <w:b/>
                        <w:color w:val="231F20"/>
                        <w:sz w:val="24"/>
                      </w:rPr>
                      <w:t>Resource</w:t>
                    </w:r>
                    <w:r>
                      <w:rPr>
                        <w:b/>
                        <w:color w:val="231F20"/>
                        <w:spacing w:val="9"/>
                        <w:sz w:val="24"/>
                      </w:rPr>
                      <w:t> </w:t>
                    </w:r>
                    <w:r>
                      <w:rPr>
                        <w:b/>
                        <w:color w:val="231F20"/>
                        <w:spacing w:val="-5"/>
                        <w:sz w:val="24"/>
                      </w:rPr>
                      <w:t>S3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41888">
              <wp:simplePos x="0" y="0"/>
              <wp:positionH relativeFrom="page">
                <wp:posOffset>419100</wp:posOffset>
              </wp:positionH>
              <wp:positionV relativeFrom="page">
                <wp:posOffset>10249090</wp:posOffset>
              </wp:positionV>
              <wp:extent cx="173990" cy="19621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AEEF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00AEEF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color w:val="00AEEF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00AEEF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color w:val="00AEEF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pt;margin-top:807.015015pt;width:13.7pt;height:15.45pt;mso-position-horizontal-relative:page;mso-position-vertical-relative:page;z-index:-16174592" type="#_x0000_t202" id="docshape2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AEEF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color w:val="00AEEF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color w:val="00AEEF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color w:val="00AEEF"/>
                        <w:spacing w:val="-10"/>
                        <w:sz w:val="24"/>
                      </w:rPr>
                      <w:t>1</w:t>
                    </w:r>
                    <w:r>
                      <w:rPr>
                        <w:color w:val="00AEEF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3"/>
      <w:ind w:left="300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3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2024-01-19T14:20:25Z</dcterms:created>
  <dcterms:modified xsi:type="dcterms:W3CDTF">2024-01-19T14:20:25Z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2023-11-29T00:00:00Z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2024-01-19T00:00:00Z</vt:filetime>
  </property>
  <property fmtid="{D5CDD505-2E9C-101B-9397-08002B2CF9AE}" pid="5" name="Producer">
    <vt:lpwstr>Adobe PDF Library 17.0</vt:lpwstr>
  </property>
</Properties>
</file>