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0F" w:rsidRDefault="0095680A" w:rsidP="0095680A">
      <w:pPr>
        <w:jc w:val="center"/>
        <w:rPr>
          <w:rFonts w:ascii="Arial" w:hAnsi="Arial" w:cs="Arial"/>
          <w:sz w:val="24"/>
        </w:rPr>
      </w:pPr>
      <w:r w:rsidRPr="0095680A">
        <w:rPr>
          <w:rFonts w:ascii="Arial" w:hAnsi="Arial" w:cs="Arial"/>
          <w:sz w:val="24"/>
        </w:rPr>
        <w:t>Notes to accompany Health and Safety Policy Template</w:t>
      </w:r>
    </w:p>
    <w:p w:rsidR="0095680A" w:rsidRDefault="0095680A" w:rsidP="0095680A">
      <w:pPr>
        <w:jc w:val="center"/>
        <w:rPr>
          <w:rFonts w:ascii="Arial" w:hAnsi="Arial" w:cs="Arial"/>
          <w:sz w:val="24"/>
        </w:rPr>
      </w:pPr>
    </w:p>
    <w:p w:rsidR="0095680A" w:rsidRDefault="0095680A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‘XXXXXX Church’ to be replaced in the Header, Footer and body of the report with the name of the church;</w:t>
      </w:r>
    </w:p>
    <w:p w:rsidR="0095680A" w:rsidRDefault="0095680A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Font colour to be change to black;</w:t>
      </w:r>
    </w:p>
    <w:p w:rsidR="0095680A" w:rsidRDefault="003A3AE5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Implementation date and review date to be inserted</w:t>
      </w:r>
      <w:r w:rsidR="00B27EC3">
        <w:rPr>
          <w:rFonts w:ascii="Arial" w:hAnsi="Arial" w:cs="Arial"/>
          <w:sz w:val="24"/>
        </w:rPr>
        <w:t xml:space="preserve"> and font colour change</w:t>
      </w:r>
    </w:p>
    <w:p w:rsidR="00B27EC3" w:rsidRDefault="00B27EC3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Page 4</w:t>
      </w:r>
      <w:r w:rsidR="006D7395">
        <w:rPr>
          <w:rFonts w:ascii="Arial" w:hAnsi="Arial" w:cs="Arial"/>
          <w:sz w:val="24"/>
        </w:rPr>
        <w:t xml:space="preserve"> – section in blue can be removed if the church does not have a caretaker/site manager, paid or voluntary;</w:t>
      </w:r>
    </w:p>
    <w:p w:rsidR="006D7395" w:rsidRDefault="006D7395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Page 5 as above</w:t>
      </w:r>
    </w:p>
    <w:p w:rsidR="006D7395" w:rsidRDefault="006D7395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Page 6 – the church will need to nominate an elder for this role</w:t>
      </w:r>
    </w:p>
    <w:p w:rsidR="006D7395" w:rsidRDefault="006D7395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Page 12 – as at point 4. Above</w:t>
      </w:r>
    </w:p>
    <w:p w:rsidR="006D7395" w:rsidRDefault="006D7395" w:rsidP="0095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Page 16 – date of policy.</w:t>
      </w:r>
    </w:p>
    <w:p w:rsidR="006D7395" w:rsidRDefault="006D7395" w:rsidP="006D7395">
      <w:pPr>
        <w:rPr>
          <w:rFonts w:ascii="Arial" w:hAnsi="Arial" w:cs="Arial"/>
          <w:sz w:val="24"/>
        </w:rPr>
      </w:pPr>
    </w:p>
    <w:p w:rsidR="006D7395" w:rsidRDefault="006D7395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would recommend that all the other sections remain in the policy even if they do not seem to apply.  They will at some stage.</w:t>
      </w:r>
    </w:p>
    <w:p w:rsidR="006D7395" w:rsidRDefault="006D7395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recommendation is that the draft policy is sent to all church elders prior to a meeting where they will be asked to ratify the policy.</w:t>
      </w:r>
    </w:p>
    <w:p w:rsidR="006D7395" w:rsidRDefault="006D7395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Once ratified then I suggest it goes before the whole church meeting.</w:t>
      </w:r>
    </w:p>
    <w:p w:rsidR="009572DB" w:rsidRDefault="009572DB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Statement of Intent should be displayed along with the Certificate of Public Liability Insurance at prominent locations within the building for all visitors and hirers of the premises.</w:t>
      </w:r>
    </w:p>
    <w:p w:rsidR="006D7395" w:rsidRDefault="006D7395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policy must be reviewed every 12 months</w:t>
      </w:r>
      <w:r w:rsidR="009572DB">
        <w:rPr>
          <w:rFonts w:ascii="Arial" w:hAnsi="Arial" w:cs="Arial"/>
          <w:sz w:val="24"/>
        </w:rPr>
        <w:t xml:space="preserve"> and signed accordingly after ratification by the church meeting.</w:t>
      </w:r>
    </w:p>
    <w:p w:rsidR="009572DB" w:rsidRDefault="009572DB" w:rsidP="006D7395">
      <w:pPr>
        <w:rPr>
          <w:rFonts w:ascii="Arial" w:hAnsi="Arial" w:cs="Arial"/>
          <w:sz w:val="24"/>
        </w:rPr>
      </w:pPr>
    </w:p>
    <w:p w:rsidR="009572DB" w:rsidRPr="006D7395" w:rsidRDefault="009572DB" w:rsidP="006D7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Keith Coote</w:t>
      </w:r>
      <w:bookmarkStart w:id="0" w:name="_GoBack"/>
      <w:bookmarkEnd w:id="0"/>
    </w:p>
    <w:sectPr w:rsidR="009572DB" w:rsidRPr="006D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0C1"/>
    <w:multiLevelType w:val="hybridMultilevel"/>
    <w:tmpl w:val="9D80C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A"/>
    <w:rsid w:val="00157A0F"/>
    <w:rsid w:val="003A3AE5"/>
    <w:rsid w:val="006D7395"/>
    <w:rsid w:val="0095680A"/>
    <w:rsid w:val="009572DB"/>
    <w:rsid w:val="00B27EC3"/>
    <w:rsid w:val="00C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D486"/>
  <w15:chartTrackingRefBased/>
  <w15:docId w15:val="{8F2C24B0-A31F-42CB-9A4B-F37F592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Security and Training</dc:creator>
  <cp:keywords/>
  <dc:description/>
  <cp:lastModifiedBy>Safety Security and Training</cp:lastModifiedBy>
  <cp:revision>1</cp:revision>
  <dcterms:created xsi:type="dcterms:W3CDTF">2017-01-19T12:52:00Z</dcterms:created>
  <dcterms:modified xsi:type="dcterms:W3CDTF">2017-01-19T16:11:00Z</dcterms:modified>
</cp:coreProperties>
</file>